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bookmarkStart w:id="0" w:name="_GoBack"/>
      <w:bookmarkEnd w:id="0"/>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初级药士101-相关专业知识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【单】对于药物降解，常用来表示药物的半衰期的是</w:t>
      </w:r>
    </w:p>
    <w:p>
      <w:pPr>
        <w:rPr>
          <w:rFonts w:hint="eastAsia" w:ascii="微软雅黑" w:hAnsi="微软雅黑" w:eastAsia="微软雅黑" w:cs="微软雅黑"/>
        </w:rPr>
      </w:pPr>
      <w:r>
        <w:rPr>
          <w:rFonts w:hint="eastAsia" w:ascii="微软雅黑" w:hAnsi="微软雅黑" w:eastAsia="微软雅黑" w:cs="微软雅黑"/>
        </w:rPr>
        <w:t>A 降解5％所需的时间</w:t>
      </w:r>
    </w:p>
    <w:p>
      <w:pPr>
        <w:rPr>
          <w:rFonts w:hint="eastAsia" w:ascii="微软雅黑" w:hAnsi="微软雅黑" w:eastAsia="微软雅黑" w:cs="微软雅黑"/>
        </w:rPr>
      </w:pPr>
      <w:r>
        <w:rPr>
          <w:rFonts w:hint="eastAsia" w:ascii="微软雅黑" w:hAnsi="微软雅黑" w:eastAsia="微软雅黑" w:cs="微软雅黑"/>
        </w:rPr>
        <w:t>B 降解10％所需的时间</w:t>
      </w:r>
    </w:p>
    <w:p>
      <w:pPr>
        <w:rPr>
          <w:rFonts w:hint="eastAsia" w:ascii="微软雅黑" w:hAnsi="微软雅黑" w:eastAsia="微软雅黑" w:cs="微软雅黑"/>
        </w:rPr>
      </w:pPr>
      <w:r>
        <w:rPr>
          <w:rFonts w:hint="eastAsia" w:ascii="微软雅黑" w:hAnsi="微软雅黑" w:eastAsia="微软雅黑" w:cs="微软雅黑"/>
        </w:rPr>
        <w:t>C 降解30％所需的时间</w:t>
      </w:r>
    </w:p>
    <w:p>
      <w:pPr>
        <w:rPr>
          <w:rFonts w:hint="eastAsia" w:ascii="微软雅黑" w:hAnsi="微软雅黑" w:eastAsia="微软雅黑" w:cs="微软雅黑"/>
        </w:rPr>
      </w:pPr>
      <w:r>
        <w:rPr>
          <w:rFonts w:hint="eastAsia" w:ascii="微软雅黑" w:hAnsi="微软雅黑" w:eastAsia="微软雅黑" w:cs="微软雅黑"/>
        </w:rPr>
        <w:t>D 降解50％所需的时间</w:t>
      </w:r>
    </w:p>
    <w:p>
      <w:pPr>
        <w:rPr>
          <w:rFonts w:hint="eastAsia" w:ascii="微软雅黑" w:hAnsi="微软雅黑" w:eastAsia="微软雅黑" w:cs="微软雅黑"/>
        </w:rPr>
      </w:pPr>
      <w:r>
        <w:rPr>
          <w:rFonts w:hint="eastAsia" w:ascii="微软雅黑" w:hAnsi="微软雅黑" w:eastAsia="微软雅黑" w:cs="微软雅黑"/>
        </w:rPr>
        <w:t>E 降解90％所需的时间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解析：半衰期可以表示为降解50％所需的时间。</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【单】酯类药物易产生</w:t>
      </w:r>
    </w:p>
    <w:p>
      <w:pPr>
        <w:rPr>
          <w:rFonts w:hint="eastAsia" w:ascii="微软雅黑" w:hAnsi="微软雅黑" w:eastAsia="微软雅黑" w:cs="微软雅黑"/>
        </w:rPr>
      </w:pPr>
      <w:r>
        <w:rPr>
          <w:rFonts w:hint="eastAsia" w:ascii="微软雅黑" w:hAnsi="微软雅黑" w:eastAsia="微软雅黑" w:cs="微软雅黑"/>
        </w:rPr>
        <w:t>A 水解反应</w:t>
      </w:r>
    </w:p>
    <w:p>
      <w:pPr>
        <w:rPr>
          <w:rFonts w:hint="eastAsia" w:ascii="微软雅黑" w:hAnsi="微软雅黑" w:eastAsia="微软雅黑" w:cs="微软雅黑"/>
        </w:rPr>
      </w:pPr>
      <w:r>
        <w:rPr>
          <w:rFonts w:hint="eastAsia" w:ascii="微软雅黑" w:hAnsi="微软雅黑" w:eastAsia="微软雅黑" w:cs="微软雅黑"/>
        </w:rPr>
        <w:t>B 聚合反应</w:t>
      </w:r>
    </w:p>
    <w:p>
      <w:pPr>
        <w:rPr>
          <w:rFonts w:hint="eastAsia" w:ascii="微软雅黑" w:hAnsi="微软雅黑" w:eastAsia="微软雅黑" w:cs="微软雅黑"/>
        </w:rPr>
      </w:pPr>
      <w:r>
        <w:rPr>
          <w:rFonts w:hint="eastAsia" w:ascii="微软雅黑" w:hAnsi="微软雅黑" w:eastAsia="微软雅黑" w:cs="微软雅黑"/>
        </w:rPr>
        <w:t>C 氧化反应</w:t>
      </w:r>
    </w:p>
    <w:p>
      <w:pPr>
        <w:rPr>
          <w:rFonts w:hint="eastAsia" w:ascii="微软雅黑" w:hAnsi="微软雅黑" w:eastAsia="微软雅黑" w:cs="微软雅黑"/>
        </w:rPr>
      </w:pPr>
      <w:r>
        <w:rPr>
          <w:rFonts w:hint="eastAsia" w:ascii="微软雅黑" w:hAnsi="微软雅黑" w:eastAsia="微软雅黑" w:cs="微软雅黑"/>
        </w:rPr>
        <w:t>D 变旋反应</w:t>
      </w:r>
    </w:p>
    <w:p>
      <w:pPr>
        <w:rPr>
          <w:rFonts w:hint="eastAsia" w:ascii="微软雅黑" w:hAnsi="微软雅黑" w:eastAsia="微软雅黑" w:cs="微软雅黑"/>
        </w:rPr>
      </w:pPr>
      <w:r>
        <w:rPr>
          <w:rFonts w:hint="eastAsia" w:ascii="微软雅黑" w:hAnsi="微软雅黑" w:eastAsia="微软雅黑" w:cs="微软雅黑"/>
        </w:rPr>
        <w:t>E 差向异构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解析：水解是药物降解的主要途径之一，易水解的药物主要有：(1)酯类(包括内酯)(2)酰胺类(包括内酰胺)</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【单】普鲁卡因注射液变色的主要原因是</w:t>
      </w:r>
    </w:p>
    <w:p>
      <w:pPr>
        <w:rPr>
          <w:rFonts w:hint="eastAsia" w:ascii="微软雅黑" w:hAnsi="微软雅黑" w:eastAsia="微软雅黑" w:cs="微软雅黑"/>
        </w:rPr>
      </w:pPr>
      <w:r>
        <w:rPr>
          <w:rFonts w:hint="eastAsia" w:ascii="微软雅黑" w:hAnsi="微软雅黑" w:eastAsia="微软雅黑" w:cs="微软雅黑"/>
        </w:rPr>
        <w:t>A 酚羟基氧化</w:t>
      </w:r>
    </w:p>
    <w:p>
      <w:pPr>
        <w:rPr>
          <w:rFonts w:hint="eastAsia" w:ascii="微软雅黑" w:hAnsi="微软雅黑" w:eastAsia="微软雅黑" w:cs="微软雅黑"/>
        </w:rPr>
      </w:pPr>
      <w:r>
        <w:rPr>
          <w:rFonts w:hint="eastAsia" w:ascii="微软雅黑" w:hAnsi="微软雅黑" w:eastAsia="微软雅黑" w:cs="微软雅黑"/>
        </w:rPr>
        <w:t>B 酯键水解</w:t>
      </w:r>
    </w:p>
    <w:p>
      <w:pPr>
        <w:rPr>
          <w:rFonts w:hint="eastAsia" w:ascii="微软雅黑" w:hAnsi="微软雅黑" w:eastAsia="微软雅黑" w:cs="微软雅黑"/>
        </w:rPr>
      </w:pPr>
      <w:r>
        <w:rPr>
          <w:rFonts w:hint="eastAsia" w:ascii="微软雅黑" w:hAnsi="微软雅黑" w:eastAsia="微软雅黑" w:cs="微软雅黑"/>
        </w:rPr>
        <w:t>C 芳伯氨基氧化</w:t>
      </w:r>
    </w:p>
    <w:p>
      <w:pPr>
        <w:rPr>
          <w:rFonts w:hint="eastAsia" w:ascii="微软雅黑" w:hAnsi="微软雅黑" w:eastAsia="微软雅黑" w:cs="微软雅黑"/>
        </w:rPr>
      </w:pPr>
      <w:r>
        <w:rPr>
          <w:rFonts w:hint="eastAsia" w:ascii="微软雅黑" w:hAnsi="微软雅黑" w:eastAsia="微软雅黑" w:cs="微软雅黑"/>
        </w:rPr>
        <w:t>D 金属离子络合反应</w:t>
      </w:r>
    </w:p>
    <w:p>
      <w:pPr>
        <w:rPr>
          <w:rFonts w:hint="eastAsia" w:ascii="微软雅黑" w:hAnsi="微软雅黑" w:eastAsia="微软雅黑" w:cs="微软雅黑"/>
        </w:rPr>
      </w:pPr>
      <w:r>
        <w:rPr>
          <w:rFonts w:hint="eastAsia" w:ascii="微软雅黑" w:hAnsi="微软雅黑" w:eastAsia="微软雅黑" w:cs="微软雅黑"/>
        </w:rPr>
        <w:t>E 内酯开环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普鲁卡因结构中有酯键和芳伯氨基，其水溶液在pH值的作用下，易被氧化水解，使麻醉作用降低。芳伯氨基的存在是盐酸普鲁卡因易变色的原因，水解产物为对氨基苯甲酸和二乙氨基乙醇。对氨基苯甲酸在pH值的高温的作用下可进一步脱羧生成有毒的苯胺，苯胺在光线的影响下氧化生成有色物质。这就是盐酸普鲁卡因注射液变黄的主要原因。</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【单】盐酸普鲁卡因的降解的主要途径是</w:t>
      </w:r>
    </w:p>
    <w:p>
      <w:pPr>
        <w:rPr>
          <w:rFonts w:hint="eastAsia" w:ascii="微软雅黑" w:hAnsi="微软雅黑" w:eastAsia="微软雅黑" w:cs="微软雅黑"/>
        </w:rPr>
      </w:pPr>
      <w:r>
        <w:rPr>
          <w:rFonts w:hint="eastAsia" w:ascii="微软雅黑" w:hAnsi="微软雅黑" w:eastAsia="微软雅黑" w:cs="微软雅黑"/>
        </w:rPr>
        <w:t>A 水解</w:t>
      </w:r>
    </w:p>
    <w:p>
      <w:pPr>
        <w:rPr>
          <w:rFonts w:hint="eastAsia" w:ascii="微软雅黑" w:hAnsi="微软雅黑" w:eastAsia="微软雅黑" w:cs="微软雅黑"/>
        </w:rPr>
      </w:pPr>
      <w:r>
        <w:rPr>
          <w:rFonts w:hint="eastAsia" w:ascii="微软雅黑" w:hAnsi="微软雅黑" w:eastAsia="微软雅黑" w:cs="微软雅黑"/>
        </w:rPr>
        <w:t>B 光学异构化</w:t>
      </w:r>
    </w:p>
    <w:p>
      <w:pPr>
        <w:rPr>
          <w:rFonts w:hint="eastAsia" w:ascii="微软雅黑" w:hAnsi="微软雅黑" w:eastAsia="微软雅黑" w:cs="微软雅黑"/>
        </w:rPr>
      </w:pPr>
      <w:r>
        <w:rPr>
          <w:rFonts w:hint="eastAsia" w:ascii="微软雅黑" w:hAnsi="微软雅黑" w:eastAsia="微软雅黑" w:cs="微软雅黑"/>
        </w:rPr>
        <w:t>C 氧化</w:t>
      </w:r>
    </w:p>
    <w:p>
      <w:pPr>
        <w:rPr>
          <w:rFonts w:hint="eastAsia" w:ascii="微软雅黑" w:hAnsi="微软雅黑" w:eastAsia="微软雅黑" w:cs="微软雅黑"/>
        </w:rPr>
      </w:pPr>
      <w:r>
        <w:rPr>
          <w:rFonts w:hint="eastAsia" w:ascii="微软雅黑" w:hAnsi="微软雅黑" w:eastAsia="微软雅黑" w:cs="微软雅黑"/>
        </w:rPr>
        <w:t>D 聚合</w:t>
      </w:r>
    </w:p>
    <w:p>
      <w:pPr>
        <w:rPr>
          <w:rFonts w:hint="eastAsia" w:ascii="微软雅黑" w:hAnsi="微软雅黑" w:eastAsia="微软雅黑" w:cs="微软雅黑"/>
        </w:rPr>
      </w:pPr>
      <w:r>
        <w:rPr>
          <w:rFonts w:hint="eastAsia" w:ascii="微软雅黑" w:hAnsi="微软雅黑" w:eastAsia="微软雅黑" w:cs="微软雅黑"/>
        </w:rPr>
        <w:t>E 脱羧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解析：盐酸普鲁卡因分子中具有酯键，故易发生水解反应，生成对氨基苯甲酸和二乙胺基乙醇。</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【单】Vc的降解的主要途径是</w:t>
      </w:r>
    </w:p>
    <w:p>
      <w:pPr>
        <w:rPr>
          <w:rFonts w:hint="eastAsia" w:ascii="微软雅黑" w:hAnsi="微软雅黑" w:eastAsia="微软雅黑" w:cs="微软雅黑"/>
        </w:rPr>
      </w:pPr>
      <w:r>
        <w:rPr>
          <w:rFonts w:hint="eastAsia" w:ascii="微软雅黑" w:hAnsi="微软雅黑" w:eastAsia="微软雅黑" w:cs="微软雅黑"/>
        </w:rPr>
        <w:t>A 脱羧</w:t>
      </w:r>
    </w:p>
    <w:p>
      <w:pPr>
        <w:rPr>
          <w:rFonts w:hint="eastAsia" w:ascii="微软雅黑" w:hAnsi="微软雅黑" w:eastAsia="微软雅黑" w:cs="微软雅黑"/>
        </w:rPr>
      </w:pPr>
      <w:r>
        <w:rPr>
          <w:rFonts w:hint="eastAsia" w:ascii="微软雅黑" w:hAnsi="微软雅黑" w:eastAsia="微软雅黑" w:cs="微软雅黑"/>
        </w:rPr>
        <w:t>B 氧化</w:t>
      </w:r>
    </w:p>
    <w:p>
      <w:pPr>
        <w:rPr>
          <w:rFonts w:hint="eastAsia" w:ascii="微软雅黑" w:hAnsi="微软雅黑" w:eastAsia="微软雅黑" w:cs="微软雅黑"/>
        </w:rPr>
      </w:pPr>
      <w:r>
        <w:rPr>
          <w:rFonts w:hint="eastAsia" w:ascii="微软雅黑" w:hAnsi="微软雅黑" w:eastAsia="微软雅黑" w:cs="微软雅黑"/>
        </w:rPr>
        <w:t>C 光学异构化</w:t>
      </w:r>
    </w:p>
    <w:p>
      <w:pPr>
        <w:rPr>
          <w:rFonts w:hint="eastAsia" w:ascii="微软雅黑" w:hAnsi="微软雅黑" w:eastAsia="微软雅黑" w:cs="微软雅黑"/>
        </w:rPr>
      </w:pPr>
      <w:r>
        <w:rPr>
          <w:rFonts w:hint="eastAsia" w:ascii="微软雅黑" w:hAnsi="微软雅黑" w:eastAsia="微软雅黑" w:cs="微软雅黑"/>
        </w:rPr>
        <w:t>D 聚合</w:t>
      </w:r>
    </w:p>
    <w:p>
      <w:pPr>
        <w:rPr>
          <w:rFonts w:hint="eastAsia" w:ascii="微软雅黑" w:hAnsi="微软雅黑" w:eastAsia="微软雅黑" w:cs="微软雅黑"/>
        </w:rPr>
      </w:pPr>
      <w:r>
        <w:rPr>
          <w:rFonts w:hint="eastAsia" w:ascii="微软雅黑" w:hAnsi="微软雅黑" w:eastAsia="微软雅黑" w:cs="微软雅黑"/>
        </w:rPr>
        <w:t>E 水解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解析：Vc分子具有烯醇式结构，极易发生氧化反应，有氧条件下先生成去氢抗坏血酸，然后水解为2，3-二酮古罗糖酸，其进一步氧化为草酸和L-丁糖酸。故本题答案选择B。</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【单】对医院药事管理的发展趋势叙述不正确的是</w:t>
      </w:r>
    </w:p>
    <w:p>
      <w:pPr>
        <w:rPr>
          <w:rFonts w:hint="eastAsia" w:ascii="微软雅黑" w:hAnsi="微软雅黑" w:eastAsia="微软雅黑" w:cs="微软雅黑"/>
        </w:rPr>
      </w:pPr>
      <w:r>
        <w:rPr>
          <w:rFonts w:hint="eastAsia" w:ascii="微软雅黑" w:hAnsi="微软雅黑" w:eastAsia="微软雅黑" w:cs="微软雅黑"/>
        </w:rPr>
        <w:t>A 以服务患者为中心</w:t>
      </w:r>
    </w:p>
    <w:p>
      <w:pPr>
        <w:rPr>
          <w:rFonts w:hint="eastAsia" w:ascii="微软雅黑" w:hAnsi="微软雅黑" w:eastAsia="微软雅黑" w:cs="微软雅黑"/>
        </w:rPr>
      </w:pPr>
      <w:r>
        <w:rPr>
          <w:rFonts w:hint="eastAsia" w:ascii="微软雅黑" w:hAnsi="微软雅黑" w:eastAsia="微软雅黑" w:cs="微软雅黑"/>
        </w:rPr>
        <w:t>B 应逐步实行工作信息化</w:t>
      </w:r>
    </w:p>
    <w:p>
      <w:pPr>
        <w:rPr>
          <w:rFonts w:hint="eastAsia" w:ascii="微软雅黑" w:hAnsi="微软雅黑" w:eastAsia="微软雅黑" w:cs="微软雅黑"/>
        </w:rPr>
      </w:pPr>
      <w:r>
        <w:rPr>
          <w:rFonts w:hint="eastAsia" w:ascii="微软雅黑" w:hAnsi="微软雅黑" w:eastAsia="微软雅黑" w:cs="微软雅黑"/>
        </w:rPr>
        <w:t>C 药师要走出药房，深入病房</w:t>
      </w:r>
    </w:p>
    <w:p>
      <w:pPr>
        <w:rPr>
          <w:rFonts w:hint="eastAsia" w:ascii="微软雅黑" w:hAnsi="微软雅黑" w:eastAsia="微软雅黑" w:cs="微软雅黑"/>
        </w:rPr>
      </w:pPr>
      <w:r>
        <w:rPr>
          <w:rFonts w:hint="eastAsia" w:ascii="微软雅黑" w:hAnsi="微软雅黑" w:eastAsia="微软雅黑" w:cs="微软雅黑"/>
        </w:rPr>
        <w:t>D 药师参与临床查房、临床会诊</w:t>
      </w:r>
    </w:p>
    <w:p>
      <w:pPr>
        <w:rPr>
          <w:rFonts w:hint="eastAsia" w:ascii="微软雅黑" w:hAnsi="微软雅黑" w:eastAsia="微软雅黑" w:cs="微软雅黑"/>
        </w:rPr>
      </w:pPr>
      <w:r>
        <w:rPr>
          <w:rFonts w:hint="eastAsia" w:ascii="微软雅黑" w:hAnsi="微软雅黑" w:eastAsia="微软雅黑" w:cs="微软雅黑"/>
        </w:rPr>
        <w:t>E 药师参加抢救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解析：应逐步实行开方、划价、打印药袋标签及用药说明、结算统计等工作计算机化。</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【单】下列关于医院药事的说法，错误的是</w:t>
      </w:r>
    </w:p>
    <w:p>
      <w:pPr>
        <w:rPr>
          <w:rFonts w:hint="eastAsia" w:ascii="微软雅黑" w:hAnsi="微软雅黑" w:eastAsia="微软雅黑" w:cs="微软雅黑"/>
        </w:rPr>
      </w:pPr>
      <w:r>
        <w:rPr>
          <w:rFonts w:hint="eastAsia" w:ascii="微软雅黑" w:hAnsi="微软雅黑" w:eastAsia="微软雅黑" w:cs="微软雅黑"/>
        </w:rPr>
        <w:t>A 医院药事泛指医院中一切与药品和药学服务有关的事物</w:t>
      </w:r>
    </w:p>
    <w:p>
      <w:pPr>
        <w:rPr>
          <w:rFonts w:hint="eastAsia" w:ascii="微软雅黑" w:hAnsi="微软雅黑" w:eastAsia="微软雅黑" w:cs="微软雅黑"/>
        </w:rPr>
      </w:pPr>
      <w:r>
        <w:rPr>
          <w:rFonts w:hint="eastAsia" w:ascii="微软雅黑" w:hAnsi="微软雅黑" w:eastAsia="微软雅黑" w:cs="微软雅黑"/>
        </w:rPr>
        <w:t>B 医院药事是药事在医院的具体表现</w:t>
      </w:r>
    </w:p>
    <w:p>
      <w:pPr>
        <w:rPr>
          <w:rFonts w:hint="eastAsia" w:ascii="微软雅黑" w:hAnsi="微软雅黑" w:eastAsia="微软雅黑" w:cs="微软雅黑"/>
        </w:rPr>
      </w:pPr>
      <w:r>
        <w:rPr>
          <w:rFonts w:hint="eastAsia" w:ascii="微软雅黑" w:hAnsi="微软雅黑" w:eastAsia="微软雅黑" w:cs="微软雅黑"/>
        </w:rPr>
        <w:t>C 医院药事管理的特点包括专业性、暂时性和服务性</w:t>
      </w:r>
    </w:p>
    <w:p>
      <w:pPr>
        <w:rPr>
          <w:rFonts w:hint="eastAsia" w:ascii="微软雅黑" w:hAnsi="微软雅黑" w:eastAsia="微软雅黑" w:cs="微软雅黑"/>
        </w:rPr>
      </w:pPr>
      <w:r>
        <w:rPr>
          <w:rFonts w:hint="eastAsia" w:ascii="微软雅黑" w:hAnsi="微软雅黑" w:eastAsia="微软雅黑" w:cs="微软雅黑"/>
        </w:rPr>
        <w:t>D 医院药事包括医院药学部门与外部的沟通联系、信息交流</w:t>
      </w:r>
    </w:p>
    <w:p>
      <w:pPr>
        <w:rPr>
          <w:rFonts w:hint="eastAsia" w:ascii="微软雅黑" w:hAnsi="微软雅黑" w:eastAsia="微软雅黑" w:cs="微软雅黑"/>
        </w:rPr>
      </w:pPr>
      <w:r>
        <w:rPr>
          <w:rFonts w:hint="eastAsia" w:ascii="微软雅黑" w:hAnsi="微软雅黑" w:eastAsia="微软雅黑" w:cs="微软雅黑"/>
        </w:rPr>
        <w:t>E 医院药事发展划分为传统阶段、过渡阶段和患者服务阶段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解析：医院药事管理的特点是专业性、实践性和服务性。</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【单】医院药事管理的发展阶段分为</w:t>
      </w:r>
    </w:p>
    <w:p>
      <w:pPr>
        <w:rPr>
          <w:rFonts w:hint="eastAsia" w:ascii="微软雅黑" w:hAnsi="微软雅黑" w:eastAsia="微软雅黑" w:cs="微软雅黑"/>
        </w:rPr>
      </w:pPr>
      <w:r>
        <w:rPr>
          <w:rFonts w:hint="eastAsia" w:ascii="微软雅黑" w:hAnsi="微软雅黑" w:eastAsia="微软雅黑" w:cs="微软雅黑"/>
        </w:rPr>
        <w:t>A 古代阶段、近代阶段、现代阶段</w:t>
      </w:r>
    </w:p>
    <w:p>
      <w:pPr>
        <w:rPr>
          <w:rFonts w:hint="eastAsia" w:ascii="微软雅黑" w:hAnsi="微软雅黑" w:eastAsia="微软雅黑" w:cs="微软雅黑"/>
        </w:rPr>
      </w:pPr>
      <w:r>
        <w:rPr>
          <w:rFonts w:hint="eastAsia" w:ascii="微软雅黑" w:hAnsi="微软雅黑" w:eastAsia="微软雅黑" w:cs="微软雅黑"/>
        </w:rPr>
        <w:t>B 原始阶段、古代阶段、现代阶段</w:t>
      </w:r>
    </w:p>
    <w:p>
      <w:pPr>
        <w:rPr>
          <w:rFonts w:hint="eastAsia" w:ascii="微软雅黑" w:hAnsi="微软雅黑" w:eastAsia="微软雅黑" w:cs="微软雅黑"/>
        </w:rPr>
      </w:pPr>
      <w:r>
        <w:rPr>
          <w:rFonts w:hint="eastAsia" w:ascii="微软雅黑" w:hAnsi="微软雅黑" w:eastAsia="微软雅黑" w:cs="微软雅黑"/>
        </w:rPr>
        <w:t>C 古代阶段、过渡阶段、现代阶段</w:t>
      </w:r>
    </w:p>
    <w:p>
      <w:pPr>
        <w:rPr>
          <w:rFonts w:hint="eastAsia" w:ascii="微软雅黑" w:hAnsi="微软雅黑" w:eastAsia="微软雅黑" w:cs="微软雅黑"/>
        </w:rPr>
      </w:pPr>
      <w:r>
        <w:rPr>
          <w:rFonts w:hint="eastAsia" w:ascii="微软雅黑" w:hAnsi="微软雅黑" w:eastAsia="微软雅黑" w:cs="微软雅黑"/>
        </w:rPr>
        <w:t>D 原始阶段、过渡阶段、现代阶段</w:t>
      </w:r>
    </w:p>
    <w:p>
      <w:pPr>
        <w:rPr>
          <w:rFonts w:hint="eastAsia" w:ascii="微软雅黑" w:hAnsi="微软雅黑" w:eastAsia="微软雅黑" w:cs="微软雅黑"/>
        </w:rPr>
      </w:pPr>
      <w:r>
        <w:rPr>
          <w:rFonts w:hint="eastAsia" w:ascii="微软雅黑" w:hAnsi="微软雅黑" w:eastAsia="微软雅黑" w:cs="微软雅黑"/>
        </w:rPr>
        <w:t>E 传统阶段、过渡阶段、患者服务阶段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解析：医院药事管理的发展20世纪的医院药事工作的发展划分为三个阶段，即传统阶段、过渡阶段和患者服务阶段。</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【单】属于医院药事管理特点是</w:t>
      </w:r>
    </w:p>
    <w:p>
      <w:pPr>
        <w:rPr>
          <w:rFonts w:hint="eastAsia" w:ascii="微软雅黑" w:hAnsi="微软雅黑" w:eastAsia="微软雅黑" w:cs="微软雅黑"/>
        </w:rPr>
      </w:pPr>
      <w:r>
        <w:rPr>
          <w:rFonts w:hint="eastAsia" w:ascii="微软雅黑" w:hAnsi="微软雅黑" w:eastAsia="微软雅黑" w:cs="微软雅黑"/>
        </w:rPr>
        <w:t>A 综合性</w:t>
      </w:r>
    </w:p>
    <w:p>
      <w:pPr>
        <w:rPr>
          <w:rFonts w:hint="eastAsia" w:ascii="微软雅黑" w:hAnsi="微软雅黑" w:eastAsia="微软雅黑" w:cs="微软雅黑"/>
        </w:rPr>
      </w:pPr>
      <w:r>
        <w:rPr>
          <w:rFonts w:hint="eastAsia" w:ascii="微软雅黑" w:hAnsi="微软雅黑" w:eastAsia="微软雅黑" w:cs="微软雅黑"/>
        </w:rPr>
        <w:t>B 公众性</w:t>
      </w:r>
    </w:p>
    <w:p>
      <w:pPr>
        <w:rPr>
          <w:rFonts w:hint="eastAsia" w:ascii="微软雅黑" w:hAnsi="微软雅黑" w:eastAsia="微软雅黑" w:cs="微软雅黑"/>
        </w:rPr>
      </w:pPr>
      <w:r>
        <w:rPr>
          <w:rFonts w:hint="eastAsia" w:ascii="微软雅黑" w:hAnsi="微软雅黑" w:eastAsia="微软雅黑" w:cs="微软雅黑"/>
        </w:rPr>
        <w:t>C 服务性</w:t>
      </w:r>
    </w:p>
    <w:p>
      <w:pPr>
        <w:rPr>
          <w:rFonts w:hint="eastAsia" w:ascii="微软雅黑" w:hAnsi="微软雅黑" w:eastAsia="微软雅黑" w:cs="微软雅黑"/>
        </w:rPr>
      </w:pPr>
      <w:r>
        <w:rPr>
          <w:rFonts w:hint="eastAsia" w:ascii="微软雅黑" w:hAnsi="微软雅黑" w:eastAsia="微软雅黑" w:cs="微软雅黑"/>
        </w:rPr>
        <w:t>D 专有性</w:t>
      </w:r>
    </w:p>
    <w:p>
      <w:pPr>
        <w:rPr>
          <w:rFonts w:hint="eastAsia" w:ascii="微软雅黑" w:hAnsi="微软雅黑" w:eastAsia="微软雅黑" w:cs="微软雅黑"/>
        </w:rPr>
      </w:pPr>
      <w:r>
        <w:rPr>
          <w:rFonts w:hint="eastAsia" w:ascii="微软雅黑" w:hAnsi="微软雅黑" w:eastAsia="微软雅黑" w:cs="微软雅黑"/>
        </w:rPr>
        <w:t>E 社会性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解析：医院药事管理特点：专业性、实践性和服务性。</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【单】医院药事管理的基础是</w:t>
      </w:r>
    </w:p>
    <w:p>
      <w:pPr>
        <w:rPr>
          <w:rFonts w:hint="eastAsia" w:ascii="微软雅黑" w:hAnsi="微软雅黑" w:eastAsia="微软雅黑" w:cs="微软雅黑"/>
        </w:rPr>
      </w:pPr>
      <w:r>
        <w:rPr>
          <w:rFonts w:hint="eastAsia" w:ascii="微软雅黑" w:hAnsi="微软雅黑" w:eastAsia="微软雅黑" w:cs="微软雅黑"/>
        </w:rPr>
        <w:t>A 临床药学</w:t>
      </w:r>
    </w:p>
    <w:p>
      <w:pPr>
        <w:rPr>
          <w:rFonts w:hint="eastAsia" w:ascii="微软雅黑" w:hAnsi="微软雅黑" w:eastAsia="微软雅黑" w:cs="微软雅黑"/>
        </w:rPr>
      </w:pPr>
      <w:r>
        <w:rPr>
          <w:rFonts w:hint="eastAsia" w:ascii="微软雅黑" w:hAnsi="微软雅黑" w:eastAsia="微软雅黑" w:cs="微软雅黑"/>
        </w:rPr>
        <w:t>B 临床医学</w:t>
      </w:r>
    </w:p>
    <w:p>
      <w:pPr>
        <w:rPr>
          <w:rFonts w:hint="eastAsia" w:ascii="微软雅黑" w:hAnsi="微软雅黑" w:eastAsia="微软雅黑" w:cs="微软雅黑"/>
        </w:rPr>
      </w:pPr>
      <w:r>
        <w:rPr>
          <w:rFonts w:hint="eastAsia" w:ascii="微软雅黑" w:hAnsi="微软雅黑" w:eastAsia="微软雅黑" w:cs="微软雅黑"/>
        </w:rPr>
        <w:t>C 医学伦理学</w:t>
      </w:r>
    </w:p>
    <w:p>
      <w:pPr>
        <w:rPr>
          <w:rFonts w:hint="eastAsia" w:ascii="微软雅黑" w:hAnsi="微软雅黑" w:eastAsia="微软雅黑" w:cs="微软雅黑"/>
        </w:rPr>
      </w:pPr>
      <w:r>
        <w:rPr>
          <w:rFonts w:hint="eastAsia" w:ascii="微软雅黑" w:hAnsi="微软雅黑" w:eastAsia="微软雅黑" w:cs="微软雅黑"/>
        </w:rPr>
        <w:t>D 护理学</w:t>
      </w:r>
    </w:p>
    <w:p>
      <w:pPr>
        <w:rPr>
          <w:rFonts w:hint="eastAsia" w:ascii="微软雅黑" w:hAnsi="微软雅黑" w:eastAsia="微软雅黑" w:cs="微软雅黑"/>
        </w:rPr>
      </w:pPr>
      <w:r>
        <w:rPr>
          <w:rFonts w:hint="eastAsia" w:ascii="微软雅黑" w:hAnsi="微软雅黑" w:eastAsia="微软雅黑" w:cs="微软雅黑"/>
        </w:rPr>
        <w:t>E 预防医学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解析：医院药事管理是指医疗机构以患者为中心，以临床药学为基础，对临床用药全过程进行有效的组织实施与管理，促进临床科学、合理用药的药学技术服务和相关的药品管理工作。</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【单】以下有关医院药事的叙述错误的是</w:t>
      </w:r>
    </w:p>
    <w:p>
      <w:pPr>
        <w:rPr>
          <w:rFonts w:hint="eastAsia" w:ascii="微软雅黑" w:hAnsi="微软雅黑" w:eastAsia="微软雅黑" w:cs="微软雅黑"/>
        </w:rPr>
      </w:pPr>
      <w:r>
        <w:rPr>
          <w:rFonts w:hint="eastAsia" w:ascii="微软雅黑" w:hAnsi="微软雅黑" w:eastAsia="微软雅黑" w:cs="微软雅黑"/>
        </w:rPr>
        <w:t>A 是药事在药店的具体表现</w:t>
      </w:r>
    </w:p>
    <w:p>
      <w:pPr>
        <w:rPr>
          <w:rFonts w:hint="eastAsia" w:ascii="微软雅黑" w:hAnsi="微软雅黑" w:eastAsia="微软雅黑" w:cs="微软雅黑"/>
        </w:rPr>
      </w:pPr>
      <w:r>
        <w:rPr>
          <w:rFonts w:hint="eastAsia" w:ascii="微软雅黑" w:hAnsi="微软雅黑" w:eastAsia="微软雅黑" w:cs="微软雅黑"/>
        </w:rPr>
        <w:t>B 包括医院药品的采购、储存、保管、调剂、制剂</w:t>
      </w:r>
    </w:p>
    <w:p>
      <w:pPr>
        <w:rPr>
          <w:rFonts w:hint="eastAsia" w:ascii="微软雅黑" w:hAnsi="微软雅黑" w:eastAsia="微软雅黑" w:cs="微软雅黑"/>
        </w:rPr>
      </w:pPr>
      <w:r>
        <w:rPr>
          <w:rFonts w:hint="eastAsia" w:ascii="微软雅黑" w:hAnsi="微软雅黑" w:eastAsia="微软雅黑" w:cs="微软雅黑"/>
        </w:rPr>
        <w:t>C 包括医院药学部门内部的组织机构</w:t>
      </w:r>
    </w:p>
    <w:p>
      <w:pPr>
        <w:rPr>
          <w:rFonts w:hint="eastAsia" w:ascii="微软雅黑" w:hAnsi="微软雅黑" w:eastAsia="微软雅黑" w:cs="微软雅黑"/>
        </w:rPr>
      </w:pPr>
      <w:r>
        <w:rPr>
          <w:rFonts w:hint="eastAsia" w:ascii="微软雅黑" w:hAnsi="微软雅黑" w:eastAsia="微软雅黑" w:cs="微软雅黑"/>
        </w:rPr>
        <w:t>D 泛指医院中一切与药品和药学服务有关的事物</w:t>
      </w:r>
    </w:p>
    <w:p>
      <w:pPr>
        <w:rPr>
          <w:rFonts w:hint="eastAsia" w:ascii="微软雅黑" w:hAnsi="微软雅黑" w:eastAsia="微软雅黑" w:cs="微软雅黑"/>
        </w:rPr>
      </w:pPr>
      <w:r>
        <w:rPr>
          <w:rFonts w:hint="eastAsia" w:ascii="微软雅黑" w:hAnsi="微软雅黑" w:eastAsia="微软雅黑" w:cs="微软雅黑"/>
        </w:rPr>
        <w:t>E 包括医院药学部门与外部的沟通联系、信息交流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药事泛指医院中一切与药品和药学服务有关的事物(项)，是药事在医院的具体表现。包括：①医院药品的采购、储存、保管、调剂、制剂，药品的质量管理、药品的临床应用、经济核算、临床药学、药学教学、科研和监督管理；②医院药学部门内部的组织机构、人员配备、设施设备和规章制度；③医院药学部门与外部的沟通联系、信息交流等事项。如药学部门与医疗科室、护理部门及医生、护士和患者的沟通交流，与医院之外的药品生产企业、药品经营企业、药品检验部门和监督管理部门的业务联系。</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【单】负责编制本医疗机构基本用药供应目录的是</w:t>
      </w:r>
    </w:p>
    <w:p>
      <w:pPr>
        <w:rPr>
          <w:rFonts w:hint="eastAsia" w:ascii="微软雅黑" w:hAnsi="微软雅黑" w:eastAsia="微软雅黑" w:cs="微软雅黑"/>
        </w:rPr>
      </w:pPr>
      <w:r>
        <w:rPr>
          <w:rFonts w:hint="eastAsia" w:ascii="微软雅黑" w:hAnsi="微软雅黑" w:eastAsia="微软雅黑" w:cs="微软雅黑"/>
        </w:rPr>
        <w:t>A 医院药事管理与药物治疗学委员会</w:t>
      </w:r>
    </w:p>
    <w:p>
      <w:pPr>
        <w:rPr>
          <w:rFonts w:hint="eastAsia" w:ascii="微软雅黑" w:hAnsi="微软雅黑" w:eastAsia="微软雅黑" w:cs="微软雅黑"/>
        </w:rPr>
      </w:pPr>
      <w:r>
        <w:rPr>
          <w:rFonts w:hint="eastAsia" w:ascii="微软雅黑" w:hAnsi="微软雅黑" w:eastAsia="微软雅黑" w:cs="微软雅黑"/>
        </w:rPr>
        <w:t>B 药学人员与医务人员共同制定</w:t>
      </w:r>
    </w:p>
    <w:p>
      <w:pPr>
        <w:rPr>
          <w:rFonts w:hint="eastAsia" w:ascii="微软雅黑" w:hAnsi="微软雅黑" w:eastAsia="微软雅黑" w:cs="微软雅黑"/>
        </w:rPr>
      </w:pPr>
      <w:r>
        <w:rPr>
          <w:rFonts w:hint="eastAsia" w:ascii="微软雅黑" w:hAnsi="微软雅黑" w:eastAsia="微软雅黑" w:cs="微软雅黑"/>
        </w:rPr>
        <w:t>C 药房按销量制定</w:t>
      </w:r>
    </w:p>
    <w:p>
      <w:pPr>
        <w:rPr>
          <w:rFonts w:hint="eastAsia" w:ascii="微软雅黑" w:hAnsi="微软雅黑" w:eastAsia="微软雅黑" w:cs="微软雅黑"/>
        </w:rPr>
      </w:pPr>
      <w:r>
        <w:rPr>
          <w:rFonts w:hint="eastAsia" w:ascii="微软雅黑" w:hAnsi="微软雅黑" w:eastAsia="微软雅黑" w:cs="微软雅黑"/>
        </w:rPr>
        <w:t>D 临床药学室</w:t>
      </w:r>
    </w:p>
    <w:p>
      <w:pPr>
        <w:rPr>
          <w:rFonts w:hint="eastAsia" w:ascii="微软雅黑" w:hAnsi="微软雅黑" w:eastAsia="微软雅黑" w:cs="微软雅黑"/>
        </w:rPr>
      </w:pPr>
      <w:r>
        <w:rPr>
          <w:rFonts w:hint="eastAsia" w:ascii="微软雅黑" w:hAnsi="微软雅黑" w:eastAsia="微软雅黑" w:cs="微软雅黑"/>
        </w:rPr>
        <w:t>E 药检室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事管理与药物治疗学委员会(组)的职责。具体有7个方面：①贯彻执行医疗卫生及药事管理等有关法律、法规、规章。审核制定本机构药事管理和药学工作规章制度，并监督实施；②制定本机构药品处方集和基本用药供应目录；③推动药物治疗相关I临床诊疗指南和药物临床应用指导原则的制定与实施，监测、评估本机构药物使用情况，提出干预和改进措施，指导临床合理用药；④分析、评估用药风险和药品不良反应、药品损害事件，提供咨询与指导；⑤建立药品遴选制度，审核本机构临床科室申请的新购入药品、调整药品品种或者供应企业和申报医院制剂等事宜；⑥监督、指导麻醉药品、精神药品、医疗用毒性药品及放射性药品的临床使用与规范化管理；⑦对医务人员进行有关药事管理法律法规、规章制度和合理用药知识教育培训；向公众宣传安全用药知识。</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【单】根据《医疗机构药事管理规定》，二级以上医院应当设立</w:t>
      </w:r>
    </w:p>
    <w:p>
      <w:pPr>
        <w:rPr>
          <w:rFonts w:hint="eastAsia" w:ascii="微软雅黑" w:hAnsi="微软雅黑" w:eastAsia="微软雅黑" w:cs="微软雅黑"/>
        </w:rPr>
      </w:pPr>
      <w:r>
        <w:rPr>
          <w:rFonts w:hint="eastAsia" w:ascii="微软雅黑" w:hAnsi="微软雅黑" w:eastAsia="微软雅黑" w:cs="微软雅黑"/>
        </w:rPr>
        <w:t>A 药事管理与药物治疗学委员会</w:t>
      </w:r>
    </w:p>
    <w:p>
      <w:pPr>
        <w:rPr>
          <w:rFonts w:hint="eastAsia" w:ascii="微软雅黑" w:hAnsi="微软雅黑" w:eastAsia="微软雅黑" w:cs="微软雅黑"/>
        </w:rPr>
      </w:pPr>
      <w:r>
        <w:rPr>
          <w:rFonts w:hint="eastAsia" w:ascii="微软雅黑" w:hAnsi="微软雅黑" w:eastAsia="微软雅黑" w:cs="微软雅黑"/>
        </w:rPr>
        <w:t>B 药事管理与药物治疗学协会</w:t>
      </w:r>
    </w:p>
    <w:p>
      <w:pPr>
        <w:rPr>
          <w:rFonts w:hint="eastAsia" w:ascii="微软雅黑" w:hAnsi="微软雅黑" w:eastAsia="微软雅黑" w:cs="微软雅黑"/>
        </w:rPr>
      </w:pPr>
      <w:r>
        <w:rPr>
          <w:rFonts w:hint="eastAsia" w:ascii="微软雅黑" w:hAnsi="微软雅黑" w:eastAsia="微软雅黑" w:cs="微软雅黑"/>
        </w:rPr>
        <w:t>C 药事管理与药物治疗学办公室</w:t>
      </w:r>
    </w:p>
    <w:p>
      <w:pPr>
        <w:rPr>
          <w:rFonts w:hint="eastAsia" w:ascii="微软雅黑" w:hAnsi="微软雅黑" w:eastAsia="微软雅黑" w:cs="微软雅黑"/>
        </w:rPr>
      </w:pPr>
      <w:r>
        <w:rPr>
          <w:rFonts w:hint="eastAsia" w:ascii="微软雅黑" w:hAnsi="微软雅黑" w:eastAsia="微软雅黑" w:cs="微软雅黑"/>
        </w:rPr>
        <w:t>D 药事管理与药物治疗学部门</w:t>
      </w:r>
    </w:p>
    <w:p>
      <w:pPr>
        <w:rPr>
          <w:rFonts w:hint="eastAsia" w:ascii="微软雅黑" w:hAnsi="微软雅黑" w:eastAsia="微软雅黑" w:cs="微软雅黑"/>
        </w:rPr>
      </w:pPr>
      <w:r>
        <w:rPr>
          <w:rFonts w:hint="eastAsia" w:ascii="微软雅黑" w:hAnsi="微软雅黑" w:eastAsia="微软雅黑" w:cs="微软雅黑"/>
        </w:rPr>
        <w:t>E 药事管理与药物治疗学组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疗机构的药事管理组织：《医疗机构药事管理规定》明确医疗机构要建立药事管理组织，即二级以上医院应当设立药事管理与药物治疗学委员会；其他医疗机构应当成立药事管理与药物治疗学组，并对药事管理与药物治疗学委员会的作用、职责和组成作了明确的规定。</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【单】药事管理与药物治疗学组的成员不包括</w:t>
      </w:r>
    </w:p>
    <w:p>
      <w:pPr>
        <w:rPr>
          <w:rFonts w:hint="eastAsia" w:ascii="微软雅黑" w:hAnsi="微软雅黑" w:eastAsia="微软雅黑" w:cs="微软雅黑"/>
        </w:rPr>
      </w:pPr>
      <w:r>
        <w:rPr>
          <w:rFonts w:hint="eastAsia" w:ascii="微软雅黑" w:hAnsi="微软雅黑" w:eastAsia="微软雅黑" w:cs="微软雅黑"/>
        </w:rPr>
        <w:t>A 药学负责人</w:t>
      </w:r>
    </w:p>
    <w:p>
      <w:pPr>
        <w:rPr>
          <w:rFonts w:hint="eastAsia" w:ascii="微软雅黑" w:hAnsi="微软雅黑" w:eastAsia="微软雅黑" w:cs="微软雅黑"/>
        </w:rPr>
      </w:pPr>
      <w:r>
        <w:rPr>
          <w:rFonts w:hint="eastAsia" w:ascii="微软雅黑" w:hAnsi="微软雅黑" w:eastAsia="微软雅黑" w:cs="微软雅黑"/>
        </w:rPr>
        <w:t>B 医务负责人</w:t>
      </w:r>
    </w:p>
    <w:p>
      <w:pPr>
        <w:rPr>
          <w:rFonts w:hint="eastAsia" w:ascii="微软雅黑" w:hAnsi="微软雅黑" w:eastAsia="微软雅黑" w:cs="微软雅黑"/>
        </w:rPr>
      </w:pPr>
      <w:r>
        <w:rPr>
          <w:rFonts w:hint="eastAsia" w:ascii="微软雅黑" w:hAnsi="微软雅黑" w:eastAsia="微软雅黑" w:cs="微软雅黑"/>
        </w:rPr>
        <w:t>C 护理负责人</w:t>
      </w:r>
    </w:p>
    <w:p>
      <w:pPr>
        <w:rPr>
          <w:rFonts w:hint="eastAsia" w:ascii="微软雅黑" w:hAnsi="微软雅黑" w:eastAsia="微软雅黑" w:cs="微软雅黑"/>
        </w:rPr>
      </w:pPr>
      <w:r>
        <w:rPr>
          <w:rFonts w:hint="eastAsia" w:ascii="微软雅黑" w:hAnsi="微软雅黑" w:eastAsia="微软雅黑" w:cs="微软雅黑"/>
        </w:rPr>
        <w:t>D 医疗行政管理负责人</w:t>
      </w:r>
    </w:p>
    <w:p>
      <w:pPr>
        <w:rPr>
          <w:rFonts w:hint="eastAsia" w:ascii="微软雅黑" w:hAnsi="微软雅黑" w:eastAsia="微软雅黑" w:cs="微软雅黑"/>
        </w:rPr>
      </w:pPr>
      <w:r>
        <w:rPr>
          <w:rFonts w:hint="eastAsia" w:ascii="微软雅黑" w:hAnsi="微软雅黑" w:eastAsia="微软雅黑" w:cs="微软雅黑"/>
        </w:rPr>
        <w:t>E 药师以上专业技术职务任职资格人员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解析：成立医疗机构药事管理与药物治疗学组的医疗机构由药学、医务、护理、医院感染、临床科室等部门负责人和具有药师、医师以上专业技术职务任职资格人员组成。</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【单】应成立药事管理与药物治疗学委员会的医院级别是</w:t>
      </w:r>
    </w:p>
    <w:p>
      <w:pPr>
        <w:rPr>
          <w:rFonts w:hint="eastAsia" w:ascii="微软雅黑" w:hAnsi="微软雅黑" w:eastAsia="微软雅黑" w:cs="微软雅黑"/>
        </w:rPr>
      </w:pPr>
      <w:r>
        <w:rPr>
          <w:rFonts w:hint="eastAsia" w:ascii="微软雅黑" w:hAnsi="微软雅黑" w:eastAsia="微软雅黑" w:cs="微软雅黑"/>
        </w:rPr>
        <w:t>A 特级</w:t>
      </w:r>
    </w:p>
    <w:p>
      <w:pPr>
        <w:rPr>
          <w:rFonts w:hint="eastAsia" w:ascii="微软雅黑" w:hAnsi="微软雅黑" w:eastAsia="微软雅黑" w:cs="微软雅黑"/>
        </w:rPr>
      </w:pPr>
      <w:r>
        <w:rPr>
          <w:rFonts w:hint="eastAsia" w:ascii="微软雅黑" w:hAnsi="微软雅黑" w:eastAsia="微软雅黑" w:cs="微软雅黑"/>
        </w:rPr>
        <w:t>B 一级以上</w:t>
      </w:r>
    </w:p>
    <w:p>
      <w:pPr>
        <w:rPr>
          <w:rFonts w:hint="eastAsia" w:ascii="微软雅黑" w:hAnsi="微软雅黑" w:eastAsia="微软雅黑" w:cs="微软雅黑"/>
        </w:rPr>
      </w:pPr>
      <w:r>
        <w:rPr>
          <w:rFonts w:hint="eastAsia" w:ascii="微软雅黑" w:hAnsi="微软雅黑" w:eastAsia="微软雅黑" w:cs="微软雅黑"/>
        </w:rPr>
        <w:t>C 二级以上</w:t>
      </w:r>
    </w:p>
    <w:p>
      <w:pPr>
        <w:rPr>
          <w:rFonts w:hint="eastAsia" w:ascii="微软雅黑" w:hAnsi="微软雅黑" w:eastAsia="微软雅黑" w:cs="微软雅黑"/>
        </w:rPr>
      </w:pPr>
      <w:r>
        <w:rPr>
          <w:rFonts w:hint="eastAsia" w:ascii="微软雅黑" w:hAnsi="微软雅黑" w:eastAsia="微软雅黑" w:cs="微软雅黑"/>
        </w:rPr>
        <w:t>D 三级乙等以上</w:t>
      </w:r>
    </w:p>
    <w:p>
      <w:pPr>
        <w:rPr>
          <w:rFonts w:hint="eastAsia" w:ascii="微软雅黑" w:hAnsi="微软雅黑" w:eastAsia="微软雅黑" w:cs="微软雅黑"/>
        </w:rPr>
      </w:pPr>
      <w:r>
        <w:rPr>
          <w:rFonts w:hint="eastAsia" w:ascii="微软雅黑" w:hAnsi="微软雅黑" w:eastAsia="微软雅黑" w:cs="微软雅黑"/>
        </w:rPr>
        <w:t>E 三级甲等以上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解析：医院药事管理与药物治疗学委员会的组成：二级以上医院应当设立药事管理与药物治疗学委员会；其他医疗机构应当成立药事管理与药物治疗学组。</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【单】医院药事管理与药物治疗学委员会的工作职责不包括</w:t>
      </w:r>
    </w:p>
    <w:p>
      <w:pPr>
        <w:rPr>
          <w:rFonts w:hint="eastAsia" w:ascii="微软雅黑" w:hAnsi="微软雅黑" w:eastAsia="微软雅黑" w:cs="微软雅黑"/>
        </w:rPr>
      </w:pPr>
      <w:r>
        <w:rPr>
          <w:rFonts w:hint="eastAsia" w:ascii="微软雅黑" w:hAnsi="微软雅黑" w:eastAsia="微软雅黑" w:cs="微软雅黑"/>
        </w:rPr>
        <w:t>A 向公众宣传安全用药知识</w:t>
      </w:r>
    </w:p>
    <w:p>
      <w:pPr>
        <w:rPr>
          <w:rFonts w:hint="eastAsia" w:ascii="微软雅黑" w:hAnsi="微软雅黑" w:eastAsia="微软雅黑" w:cs="微软雅黑"/>
        </w:rPr>
      </w:pPr>
      <w:r>
        <w:rPr>
          <w:rFonts w:hint="eastAsia" w:ascii="微软雅黑" w:hAnsi="微软雅黑" w:eastAsia="微软雅黑" w:cs="微软雅黑"/>
        </w:rPr>
        <w:t>B 审核制定本机构药事管理和药学工作规章制度</w:t>
      </w:r>
    </w:p>
    <w:p>
      <w:pPr>
        <w:rPr>
          <w:rFonts w:hint="eastAsia" w:ascii="微软雅黑" w:hAnsi="微软雅黑" w:eastAsia="微软雅黑" w:cs="微软雅黑"/>
        </w:rPr>
      </w:pPr>
      <w:r>
        <w:rPr>
          <w:rFonts w:hint="eastAsia" w:ascii="微软雅黑" w:hAnsi="微软雅黑" w:eastAsia="微软雅黑" w:cs="微软雅黑"/>
        </w:rPr>
        <w:t>C 分析、评估用药风险和药品不良反应</w:t>
      </w:r>
    </w:p>
    <w:p>
      <w:pPr>
        <w:rPr>
          <w:rFonts w:hint="eastAsia" w:ascii="微软雅黑" w:hAnsi="微软雅黑" w:eastAsia="微软雅黑" w:cs="微软雅黑"/>
        </w:rPr>
      </w:pPr>
      <w:r>
        <w:rPr>
          <w:rFonts w:hint="eastAsia" w:ascii="微软雅黑" w:hAnsi="微软雅黑" w:eastAsia="微软雅黑" w:cs="微软雅黑"/>
        </w:rPr>
        <w:t>D 建立药品遴选制度</w:t>
      </w:r>
    </w:p>
    <w:p>
      <w:pPr>
        <w:rPr>
          <w:rFonts w:hint="eastAsia" w:ascii="微软雅黑" w:hAnsi="微软雅黑" w:eastAsia="微软雅黑" w:cs="微软雅黑"/>
        </w:rPr>
      </w:pPr>
      <w:r>
        <w:rPr>
          <w:rFonts w:hint="eastAsia" w:ascii="微软雅黑" w:hAnsi="微软雅黑" w:eastAsia="微软雅黑" w:cs="微软雅黑"/>
        </w:rPr>
        <w:t>E 确定二级以上医疗机构处方集和基本用药供应目录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药事管理与药物治疗学委员会的工作职责药事管理与药物治疗学委员会(组)的职责。具体有7个方面：①贯彻执行医疗卫生及药事管理等有关法律、法规、规章。审核制定本机构药事管理和药学工作规章制度，并监督实施；②制定本机构药品处方集和基本用药供应目录；③推动药物治疗相关临床诊疗指南和药物临床应用指导原则的制定与实施，监测、评估本机构药物使用情况，提出干预和改进措施，指导临床合理用药；④分析、评估用药风险和药品不良反应、药品损害事件，提供咨询与指导；⑤建立药品遴选制度，审核本机构临床科室申请的新购入药品、调整药品品种或者供应企业和申报医院制剂等事宜；⑥监督、指导麻醉药品、精神药品、医疗用毒性药品及放射性药品的临床使用与规范化管理；⑦对医务人员进行有关药事管理法律法规、规章制度和合理用药知识教育培训；向公众宣传安全用药知识。</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【单】药事管理与药物治疗学委员会(组)主任委员由</w:t>
      </w:r>
    </w:p>
    <w:p>
      <w:pPr>
        <w:rPr>
          <w:rFonts w:hint="eastAsia" w:ascii="微软雅黑" w:hAnsi="微软雅黑" w:eastAsia="微软雅黑" w:cs="微软雅黑"/>
        </w:rPr>
      </w:pPr>
      <w:r>
        <w:rPr>
          <w:rFonts w:hint="eastAsia" w:ascii="微软雅黑" w:hAnsi="微软雅黑" w:eastAsia="微软雅黑" w:cs="微软雅黑"/>
        </w:rPr>
        <w:t>A 医疗机构负责人担任</w:t>
      </w:r>
    </w:p>
    <w:p>
      <w:pPr>
        <w:rPr>
          <w:rFonts w:hint="eastAsia" w:ascii="微软雅黑" w:hAnsi="微软雅黑" w:eastAsia="微软雅黑" w:cs="微软雅黑"/>
        </w:rPr>
      </w:pPr>
      <w:r>
        <w:rPr>
          <w:rFonts w:hint="eastAsia" w:ascii="微软雅黑" w:hAnsi="微软雅黑" w:eastAsia="微软雅黑" w:cs="微软雅黑"/>
        </w:rPr>
        <w:t>B 药学部门负责人担任</w:t>
      </w:r>
    </w:p>
    <w:p>
      <w:pPr>
        <w:rPr>
          <w:rFonts w:hint="eastAsia" w:ascii="微软雅黑" w:hAnsi="微软雅黑" w:eastAsia="微软雅黑" w:cs="微软雅黑"/>
        </w:rPr>
      </w:pPr>
      <w:r>
        <w:rPr>
          <w:rFonts w:hint="eastAsia" w:ascii="微软雅黑" w:hAnsi="微软雅黑" w:eastAsia="微软雅黑" w:cs="微软雅黑"/>
        </w:rPr>
        <w:t>C 医务部门负责人担任</w:t>
      </w:r>
    </w:p>
    <w:p>
      <w:pPr>
        <w:rPr>
          <w:rFonts w:hint="eastAsia" w:ascii="微软雅黑" w:hAnsi="微软雅黑" w:eastAsia="微软雅黑" w:cs="微软雅黑"/>
        </w:rPr>
      </w:pPr>
      <w:r>
        <w:rPr>
          <w:rFonts w:hint="eastAsia" w:ascii="微软雅黑" w:hAnsi="微软雅黑" w:eastAsia="微软雅黑" w:cs="微软雅黑"/>
        </w:rPr>
        <w:t>D 医院感染部门负责人担任</w:t>
      </w:r>
    </w:p>
    <w:p>
      <w:pPr>
        <w:rPr>
          <w:rFonts w:hint="eastAsia" w:ascii="微软雅黑" w:hAnsi="微软雅黑" w:eastAsia="微软雅黑" w:cs="微软雅黑"/>
        </w:rPr>
      </w:pPr>
      <w:r>
        <w:rPr>
          <w:rFonts w:hint="eastAsia" w:ascii="微软雅黑" w:hAnsi="微软雅黑" w:eastAsia="微软雅黑" w:cs="微软雅黑"/>
        </w:rPr>
        <w:t>E 高级技术职务任职资格的药学人员担任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解析：医疗机构负责人任药事管理与药物治疗学委员会(组)主任委员，药学和医务部门负责人任药事管理与药物治疗学委员会(组)副主任委员。</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【单】二级以上医院药事管理与药物治疗学委员会人员组成不包括</w:t>
      </w:r>
    </w:p>
    <w:p>
      <w:pPr>
        <w:rPr>
          <w:rFonts w:hint="eastAsia" w:ascii="微软雅黑" w:hAnsi="微软雅黑" w:eastAsia="微软雅黑" w:cs="微软雅黑"/>
        </w:rPr>
      </w:pPr>
      <w:r>
        <w:rPr>
          <w:rFonts w:hint="eastAsia" w:ascii="微软雅黑" w:hAnsi="微软雅黑" w:eastAsia="微软雅黑" w:cs="微软雅黑"/>
        </w:rPr>
        <w:t>A 高级技术职务任职资格的药学人员</w:t>
      </w:r>
    </w:p>
    <w:p>
      <w:pPr>
        <w:rPr>
          <w:rFonts w:hint="eastAsia" w:ascii="微软雅黑" w:hAnsi="微软雅黑" w:eastAsia="微软雅黑" w:cs="微软雅黑"/>
        </w:rPr>
      </w:pPr>
      <w:r>
        <w:rPr>
          <w:rFonts w:hint="eastAsia" w:ascii="微软雅黑" w:hAnsi="微软雅黑" w:eastAsia="微软雅黑" w:cs="微软雅黑"/>
        </w:rPr>
        <w:t>B 高级技术职务任职资格的临床医学人员</w:t>
      </w:r>
    </w:p>
    <w:p>
      <w:pPr>
        <w:rPr>
          <w:rFonts w:hint="eastAsia" w:ascii="微软雅黑" w:hAnsi="微软雅黑" w:eastAsia="微软雅黑" w:cs="微软雅黑"/>
        </w:rPr>
      </w:pPr>
      <w:r>
        <w:rPr>
          <w:rFonts w:hint="eastAsia" w:ascii="微软雅黑" w:hAnsi="微软雅黑" w:eastAsia="微软雅黑" w:cs="微软雅黑"/>
        </w:rPr>
        <w:t>C 高级技术职务任职资格的护理人员</w:t>
      </w:r>
    </w:p>
    <w:p>
      <w:pPr>
        <w:rPr>
          <w:rFonts w:hint="eastAsia" w:ascii="微软雅黑" w:hAnsi="微软雅黑" w:eastAsia="微软雅黑" w:cs="微软雅黑"/>
        </w:rPr>
      </w:pPr>
      <w:r>
        <w:rPr>
          <w:rFonts w:hint="eastAsia" w:ascii="微软雅黑" w:hAnsi="微软雅黑" w:eastAsia="微软雅黑" w:cs="微软雅黑"/>
        </w:rPr>
        <w:t>D 医院感染管理人员</w:t>
      </w:r>
    </w:p>
    <w:p>
      <w:pPr>
        <w:rPr>
          <w:rFonts w:hint="eastAsia" w:ascii="微软雅黑" w:hAnsi="微软雅黑" w:eastAsia="微软雅黑" w:cs="微软雅黑"/>
        </w:rPr>
      </w:pPr>
      <w:r>
        <w:rPr>
          <w:rFonts w:hint="eastAsia" w:ascii="微软雅黑" w:hAnsi="微软雅黑" w:eastAsia="微软雅黑" w:cs="微软雅黑"/>
        </w:rPr>
        <w:t>E 医疗后勤管理人员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解析：二级以上医院药事管理与药物治疗学委员会委员由具有高级技术职务任职资格的药学、临床医学、护理和医院感染管理、医疗行政管理等人员组成。</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【单】药师对病人、社会的责任不包括</w:t>
      </w:r>
    </w:p>
    <w:p>
      <w:pPr>
        <w:rPr>
          <w:rFonts w:hint="eastAsia" w:ascii="微软雅黑" w:hAnsi="微软雅黑" w:eastAsia="微软雅黑" w:cs="微软雅黑"/>
        </w:rPr>
      </w:pPr>
      <w:r>
        <w:rPr>
          <w:rFonts w:hint="eastAsia" w:ascii="微软雅黑" w:hAnsi="微软雅黑" w:eastAsia="微软雅黑" w:cs="微软雅黑"/>
        </w:rPr>
        <w:t>A 保证药品的质量，提供合格药品</w:t>
      </w:r>
    </w:p>
    <w:p>
      <w:pPr>
        <w:rPr>
          <w:rFonts w:hint="eastAsia" w:ascii="微软雅黑" w:hAnsi="微软雅黑" w:eastAsia="微软雅黑" w:cs="微软雅黑"/>
        </w:rPr>
      </w:pPr>
      <w:r>
        <w:rPr>
          <w:rFonts w:hint="eastAsia" w:ascii="微软雅黑" w:hAnsi="微软雅黑" w:eastAsia="微软雅黑" w:cs="微软雅黑"/>
        </w:rPr>
        <w:t>B 关爱病人，热忱服务</w:t>
      </w:r>
    </w:p>
    <w:p>
      <w:pPr>
        <w:rPr>
          <w:rFonts w:hint="eastAsia" w:ascii="微软雅黑" w:hAnsi="微软雅黑" w:eastAsia="微软雅黑" w:cs="微软雅黑"/>
        </w:rPr>
      </w:pPr>
      <w:r>
        <w:rPr>
          <w:rFonts w:hint="eastAsia" w:ascii="微软雅黑" w:hAnsi="微软雅黑" w:eastAsia="微软雅黑" w:cs="微软雅黑"/>
        </w:rPr>
        <w:t>C 一视同仁，平等对待</w:t>
      </w:r>
    </w:p>
    <w:p>
      <w:pPr>
        <w:rPr>
          <w:rFonts w:hint="eastAsia" w:ascii="微软雅黑" w:hAnsi="微软雅黑" w:eastAsia="微软雅黑" w:cs="微软雅黑"/>
        </w:rPr>
      </w:pPr>
      <w:r>
        <w:rPr>
          <w:rFonts w:hint="eastAsia" w:ascii="微软雅黑" w:hAnsi="微软雅黑" w:eastAsia="微软雅黑" w:cs="微软雅黑"/>
        </w:rPr>
        <w:t>D 尊重人格，保护隐私</w:t>
      </w:r>
    </w:p>
    <w:p>
      <w:pPr>
        <w:rPr>
          <w:rFonts w:hint="eastAsia" w:ascii="微软雅黑" w:hAnsi="微软雅黑" w:eastAsia="微软雅黑" w:cs="微软雅黑"/>
        </w:rPr>
      </w:pPr>
      <w:r>
        <w:rPr>
          <w:rFonts w:hint="eastAsia" w:ascii="微软雅黑" w:hAnsi="微软雅黑" w:eastAsia="微软雅黑" w:cs="微软雅黑"/>
        </w:rPr>
        <w:t>E 为患者推荐新的高价药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对患者、社会的责任：①保证药品的质量，提供合格药品。药师的工作是围绕患者的健康而开展的。因此，要确保调配、使用的药品安全、有效、合理，并及时满足人们的需求。②关爱患者，热忱服务。患者是药师的服务对象，药师的工作要以患者为中心，把患者的利益放在首位，时时处处为患者的健康着想。因此要求药师对患者要充满同情、关爱之心，满腔热忱地提供服务，包括给患者提供准确的信息。同时，药师还应承担对社会的责任，普及宣传合理用药知识，进行健康教育，为人们的健康负责。③一视同仁，平等对待。药师对患者服务，应一视同仁，平等对待，不能依其职位高低、贫富、生人熟人而区别对待。服务时要文明礼貌，语言亲切，态度和蔼，切忌简单、生硬。对不合理的要求，不能简单回绝，而应耐心解释。④尊重人格，保护隐私。药师应尊重患者的人格，尊重服务对象，真情友好相待，保守有关患者的秘密。</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【单】药师对自身要求不包括</w:t>
      </w:r>
    </w:p>
    <w:p>
      <w:pPr>
        <w:rPr>
          <w:rFonts w:hint="eastAsia" w:ascii="微软雅黑" w:hAnsi="微软雅黑" w:eastAsia="微软雅黑" w:cs="微软雅黑"/>
        </w:rPr>
      </w:pPr>
      <w:r>
        <w:rPr>
          <w:rFonts w:hint="eastAsia" w:ascii="微软雅黑" w:hAnsi="微软雅黑" w:eastAsia="微软雅黑" w:cs="微软雅黑"/>
        </w:rPr>
        <w:t>A 爱岗敬业，精益求精</w:t>
      </w:r>
    </w:p>
    <w:p>
      <w:pPr>
        <w:rPr>
          <w:rFonts w:hint="eastAsia" w:ascii="微软雅黑" w:hAnsi="微软雅黑" w:eastAsia="微软雅黑" w:cs="微软雅黑"/>
        </w:rPr>
      </w:pPr>
      <w:r>
        <w:rPr>
          <w:rFonts w:hint="eastAsia" w:ascii="微软雅黑" w:hAnsi="微软雅黑" w:eastAsia="微软雅黑" w:cs="微软雅黑"/>
        </w:rPr>
        <w:t>B 认真负责，保证质量</w:t>
      </w:r>
    </w:p>
    <w:p>
      <w:pPr>
        <w:rPr>
          <w:rFonts w:hint="eastAsia" w:ascii="微软雅黑" w:hAnsi="微软雅黑" w:eastAsia="微软雅黑" w:cs="微软雅黑"/>
        </w:rPr>
      </w:pPr>
      <w:r>
        <w:rPr>
          <w:rFonts w:hint="eastAsia" w:ascii="微软雅黑" w:hAnsi="微软雅黑" w:eastAsia="微软雅黑" w:cs="微软雅黑"/>
        </w:rPr>
        <w:t>C 诚实信用，团结协作</w:t>
      </w:r>
    </w:p>
    <w:p>
      <w:pPr>
        <w:rPr>
          <w:rFonts w:hint="eastAsia" w:ascii="微软雅黑" w:hAnsi="微软雅黑" w:eastAsia="微软雅黑" w:cs="微软雅黑"/>
        </w:rPr>
      </w:pPr>
      <w:r>
        <w:rPr>
          <w:rFonts w:hint="eastAsia" w:ascii="微软雅黑" w:hAnsi="微软雅黑" w:eastAsia="微软雅黑" w:cs="微软雅黑"/>
        </w:rPr>
        <w:t>D 不为名利，廉洁正直</w:t>
      </w:r>
    </w:p>
    <w:p>
      <w:pPr>
        <w:rPr>
          <w:rFonts w:hint="eastAsia" w:ascii="微软雅黑" w:hAnsi="微软雅黑" w:eastAsia="微软雅黑" w:cs="微软雅黑"/>
        </w:rPr>
      </w:pPr>
      <w:r>
        <w:rPr>
          <w:rFonts w:hint="eastAsia" w:ascii="微软雅黑" w:hAnsi="微软雅黑" w:eastAsia="微软雅黑" w:cs="微软雅黑"/>
        </w:rPr>
        <w:t>E 一视同仁，平等对待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属于药师对患者、社会的责任药师自身的要求：①爱岗敬业，精益求精。要求药师刻苦学习新理论、新知识、掌握新技术、新方法，不断完善自己，提高自己，用精湛的技术为人民服务。②认真负责，保证质量。药师要严格按操作规程办事，每调配一张处方，每配制一种制剂，每检验一种药品，都要确保准确无误，剂量准确，投料准确，质量检验符合法定要求。③诚实信用，团结协作。对自己和单位工作中的失误，差错和事故，要如实报告，及时纠正，不能隐瞒；不弄虚作假，不偷工减料，绝不允许生产不合格的药品，绝不能把不合格药品发给患者。对单位违反《药品管理法》的行为要坚决制止，拒绝执行，并及时报告有关部门。药师之间，药师与医护间在工作中要互相尊重、支持，及时沟通交流，不得扯皮、刁难，共同为患者和公众提供良好的服务。④不为名利，廉洁正直。药师不能以权谋私，以药谋私，不得利用药品牟取私利，应依靠自己诚实的劳动获取公平、合理的职业报酬。</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【单】主管药师的职责不包括</w:t>
      </w:r>
    </w:p>
    <w:p>
      <w:pPr>
        <w:rPr>
          <w:rFonts w:hint="eastAsia" w:ascii="微软雅黑" w:hAnsi="微软雅黑" w:eastAsia="微软雅黑" w:cs="微软雅黑"/>
        </w:rPr>
      </w:pPr>
      <w:r>
        <w:rPr>
          <w:rFonts w:hint="eastAsia" w:ascii="微软雅黑" w:hAnsi="微软雅黑" w:eastAsia="微软雅黑" w:cs="微软雅黑"/>
        </w:rPr>
        <w:t>A 负责指导本科室技术人员的药品调配、制备、检验工作</w:t>
      </w:r>
    </w:p>
    <w:p>
      <w:pPr>
        <w:rPr>
          <w:rFonts w:hint="eastAsia" w:ascii="微软雅黑" w:hAnsi="微软雅黑" w:eastAsia="微软雅黑" w:cs="微软雅黑"/>
        </w:rPr>
      </w:pPr>
      <w:r>
        <w:rPr>
          <w:rFonts w:hint="eastAsia" w:ascii="微软雅黑" w:hAnsi="微软雅黑" w:eastAsia="微软雅黑" w:cs="微软雅黑"/>
        </w:rPr>
        <w:t>B 做好用药咨询，结合临床搞好合理用药</w:t>
      </w:r>
    </w:p>
    <w:p>
      <w:pPr>
        <w:rPr>
          <w:rFonts w:hint="eastAsia" w:ascii="微软雅黑" w:hAnsi="微软雅黑" w:eastAsia="微软雅黑" w:cs="微软雅黑"/>
        </w:rPr>
      </w:pPr>
      <w:r>
        <w:rPr>
          <w:rFonts w:hint="eastAsia" w:ascii="微软雅黑" w:hAnsi="微软雅黑" w:eastAsia="微软雅黑" w:cs="微软雅黑"/>
        </w:rPr>
        <w:t>C 参加医院药学工作科学管理的研讨</w:t>
      </w:r>
    </w:p>
    <w:p>
      <w:pPr>
        <w:rPr>
          <w:rFonts w:hint="eastAsia" w:ascii="微软雅黑" w:hAnsi="微软雅黑" w:eastAsia="微软雅黑" w:cs="微软雅黑"/>
        </w:rPr>
      </w:pPr>
      <w:r>
        <w:rPr>
          <w:rFonts w:hint="eastAsia" w:ascii="微软雅黑" w:hAnsi="微软雅黑" w:eastAsia="微软雅黑" w:cs="微软雅黑"/>
        </w:rPr>
        <w:t>D 负责药士晋级业务考核和参加评审工作</w:t>
      </w:r>
    </w:p>
    <w:p>
      <w:pPr>
        <w:rPr>
          <w:rFonts w:hint="eastAsia" w:ascii="微软雅黑" w:hAnsi="微软雅黑" w:eastAsia="微软雅黑" w:cs="微软雅黑"/>
        </w:rPr>
      </w:pPr>
      <w:r>
        <w:rPr>
          <w:rFonts w:hint="eastAsia" w:ascii="微软雅黑" w:hAnsi="微软雅黑" w:eastAsia="微软雅黑" w:cs="微软雅黑"/>
        </w:rPr>
        <w:t>E 承担药师晋级业务考核工作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管药师的职责：①在科主任领导和主任药师指导下进行工作；②负责指导本科室技术人员的药品调配、制备、检验工作；③根据临床需要研究中、西药品的新制剂、创制新剂型，积极创造条件开展生物利用度、药物动力学、监测药物体内作用等方面的研究，帮助医师制订个体化给药方案；④做好用药咨询，结合临床搞好合理用药，新药试验和药品疗效评价工作，开展药品不良反应的监测和报告工作；⑤参加医院药学工作科学管理的研讨；⑥指导进修生，实习生的培训，指导科室技术人员的业务学习；⑦指导药师的技术工作，负责药士晋级业务考核和参加评审工作，在无副主任药师以上技术职称人员的情况下，承担药师晋级业务考核工作。</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【单】负责全国医疗机构药事管理工作的监督管理部门是</w:t>
      </w:r>
    </w:p>
    <w:p>
      <w:pPr>
        <w:rPr>
          <w:rFonts w:hint="eastAsia" w:ascii="微软雅黑" w:hAnsi="微软雅黑" w:eastAsia="微软雅黑" w:cs="微软雅黑"/>
        </w:rPr>
      </w:pPr>
      <w:r>
        <w:rPr>
          <w:rFonts w:hint="eastAsia" w:ascii="微软雅黑" w:hAnsi="微软雅黑" w:eastAsia="微软雅黑" w:cs="微软雅黑"/>
        </w:rPr>
        <w:t>A 卫生部和国家中医药管理局</w:t>
      </w:r>
    </w:p>
    <w:p>
      <w:pPr>
        <w:rPr>
          <w:rFonts w:hint="eastAsia" w:ascii="微软雅黑" w:hAnsi="微软雅黑" w:eastAsia="微软雅黑" w:cs="微软雅黑"/>
        </w:rPr>
      </w:pPr>
      <w:r>
        <w:rPr>
          <w:rFonts w:hint="eastAsia" w:ascii="微软雅黑" w:hAnsi="微软雅黑" w:eastAsia="微软雅黑" w:cs="微软雅黑"/>
        </w:rPr>
        <w:t>B 国家药品食品监督管理局</w:t>
      </w:r>
    </w:p>
    <w:p>
      <w:pPr>
        <w:rPr>
          <w:rFonts w:hint="eastAsia" w:ascii="微软雅黑" w:hAnsi="微软雅黑" w:eastAsia="微软雅黑" w:cs="微软雅黑"/>
        </w:rPr>
      </w:pPr>
      <w:r>
        <w:rPr>
          <w:rFonts w:hint="eastAsia" w:ascii="微软雅黑" w:hAnsi="微软雅黑" w:eastAsia="微软雅黑" w:cs="微软雅黑"/>
        </w:rPr>
        <w:t>C 人力资源和社会保障部门</w:t>
      </w:r>
    </w:p>
    <w:p>
      <w:pPr>
        <w:rPr>
          <w:rFonts w:hint="eastAsia" w:ascii="微软雅黑" w:hAnsi="微软雅黑" w:eastAsia="微软雅黑" w:cs="微软雅黑"/>
        </w:rPr>
      </w:pPr>
      <w:r>
        <w:rPr>
          <w:rFonts w:hint="eastAsia" w:ascii="微软雅黑" w:hAnsi="微软雅黑" w:eastAsia="微软雅黑" w:cs="微软雅黑"/>
        </w:rPr>
        <w:t>D 发展和改革宏观调控部门</w:t>
      </w:r>
    </w:p>
    <w:p>
      <w:pPr>
        <w:rPr>
          <w:rFonts w:hint="eastAsia" w:ascii="微软雅黑" w:hAnsi="微软雅黑" w:eastAsia="微软雅黑" w:cs="微软雅黑"/>
        </w:rPr>
      </w:pPr>
      <w:r>
        <w:rPr>
          <w:rFonts w:hint="eastAsia" w:ascii="微软雅黑" w:hAnsi="微软雅黑" w:eastAsia="微软雅黑" w:cs="微软雅黑"/>
        </w:rPr>
        <w:t>E 国家中医药管理局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国务院的三定方案，《医疗机构药事管理规定》中明确规定卫生部、国家中医药管理局负责全国医疗机构药事管理工作的监督管理。县级以上地方卫生行政部门、中医药行政部门负责本行政区域内医疗机构药事管理工作的监督管理。</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【单】关于医院药学部门的组织机构叙述不正确的是</w:t>
      </w:r>
    </w:p>
    <w:p>
      <w:pPr>
        <w:rPr>
          <w:rFonts w:hint="eastAsia" w:ascii="微软雅黑" w:hAnsi="微软雅黑" w:eastAsia="微软雅黑" w:cs="微软雅黑"/>
        </w:rPr>
      </w:pPr>
      <w:r>
        <w:rPr>
          <w:rFonts w:hint="eastAsia" w:ascii="微软雅黑" w:hAnsi="微软雅黑" w:eastAsia="微软雅黑" w:cs="微软雅黑"/>
        </w:rPr>
        <w:t>A 医疗机构应当根据本机构功能、任务、规模设置相应的药学部门</w:t>
      </w:r>
    </w:p>
    <w:p>
      <w:pPr>
        <w:rPr>
          <w:rFonts w:hint="eastAsia" w:ascii="微软雅黑" w:hAnsi="微软雅黑" w:eastAsia="微软雅黑" w:cs="微软雅黑"/>
        </w:rPr>
      </w:pPr>
      <w:r>
        <w:rPr>
          <w:rFonts w:hint="eastAsia" w:ascii="微软雅黑" w:hAnsi="微软雅黑" w:eastAsia="微软雅黑" w:cs="微软雅黑"/>
        </w:rPr>
        <w:t>B 三级医院设置药学部，二级医院设置药房</w:t>
      </w:r>
    </w:p>
    <w:p>
      <w:pPr>
        <w:rPr>
          <w:rFonts w:hint="eastAsia" w:ascii="微软雅黑" w:hAnsi="微软雅黑" w:eastAsia="微软雅黑" w:cs="微软雅黑"/>
        </w:rPr>
      </w:pPr>
      <w:r>
        <w:rPr>
          <w:rFonts w:hint="eastAsia" w:ascii="微软雅黑" w:hAnsi="微软雅黑" w:eastAsia="微软雅黑" w:cs="微软雅黑"/>
        </w:rPr>
        <w:t>C 综合性医院的药学部(科)应设有调剂、制剂部门</w:t>
      </w:r>
    </w:p>
    <w:p>
      <w:pPr>
        <w:rPr>
          <w:rFonts w:hint="eastAsia" w:ascii="微软雅黑" w:hAnsi="微软雅黑" w:eastAsia="微软雅黑" w:cs="微软雅黑"/>
        </w:rPr>
      </w:pPr>
      <w:r>
        <w:rPr>
          <w:rFonts w:hint="eastAsia" w:ascii="微软雅黑" w:hAnsi="微软雅黑" w:eastAsia="微软雅黑" w:cs="微软雅黑"/>
        </w:rPr>
        <w:t>D 综合性医院的药学部(科)应设有药品检验、药品保管部门</w:t>
      </w:r>
    </w:p>
    <w:p>
      <w:pPr>
        <w:rPr>
          <w:rFonts w:hint="eastAsia" w:ascii="微软雅黑" w:hAnsi="微软雅黑" w:eastAsia="微软雅黑" w:cs="微软雅黑"/>
        </w:rPr>
      </w:pPr>
      <w:r>
        <w:rPr>
          <w:rFonts w:hint="eastAsia" w:ascii="微软雅黑" w:hAnsi="微软雅黑" w:eastAsia="微软雅黑" w:cs="微软雅黑"/>
        </w:rPr>
        <w:t>E 综合性医院的药学部(科)应设有临床药学研究室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级医院设置药学部，并可根据实际情况设置二级科室；二级医院设置药剂科；其他医疗机构设置药房。医院药学部门是医院专业技术科室，负责有关的药事管理和药学专业服务工作，并承担监督与推进相关药事法规落实的职责。</w:t>
      </w:r>
    </w:p>
    <w:p>
      <w:pPr>
        <w:rPr>
          <w:rFonts w:hint="eastAsia" w:ascii="微软雅黑" w:hAnsi="微软雅黑" w:eastAsia="微软雅黑" w:cs="微软雅黑"/>
        </w:rPr>
      </w:pPr>
      <w:r>
        <w:rPr>
          <w:rFonts w:hint="eastAsia" w:ascii="微软雅黑" w:hAnsi="微软雅黑" w:eastAsia="微软雅黑" w:cs="微软雅黑"/>
        </w:rPr>
        <w:t>24、B型题</w:t>
      </w:r>
    </w:p>
    <w:p>
      <w:pPr>
        <w:rPr>
          <w:rFonts w:hint="eastAsia" w:ascii="微软雅黑" w:hAnsi="微软雅黑" w:eastAsia="微软雅黑" w:cs="微软雅黑"/>
        </w:rPr>
      </w:pPr>
      <w:r>
        <w:rPr>
          <w:rFonts w:hint="eastAsia" w:ascii="微软雅黑" w:hAnsi="微软雅黑" w:eastAsia="微软雅黑" w:cs="微软雅黑"/>
        </w:rPr>
        <w:t xml:space="preserve">A.由具有初级技术职务任职资格的药学、临床医学、医院感染管理和医疗行政管理等方面的专家组成  B.由药学、医务、护理、医院感染、临床科室等部门负责人和具有药师、医师以上专业技术职务任职资格人员组成  C.由具有高级技术职务任职资格的药学、临床医学、医院感染管理和医疗行政管理等方面的专家组成  D.由具有中级以上技术职务任职资格的药学、临床医学、医院感染管理和医疗行政管理等方面的专家组成  E.由具有中、高级以上技术职务任职资格的药学、临床医学、医院感染管理和医疗行政管理等方面的专家组成  </w:t>
      </w:r>
    </w:p>
    <w:p>
      <w:pPr>
        <w:rPr>
          <w:rFonts w:hint="eastAsia" w:ascii="微软雅黑" w:hAnsi="微软雅黑" w:eastAsia="微软雅黑" w:cs="微软雅黑"/>
        </w:rPr>
      </w:pPr>
      <w:r>
        <w:rPr>
          <w:rFonts w:hint="eastAsia" w:ascii="微软雅黑" w:hAnsi="微软雅黑" w:eastAsia="微软雅黑" w:cs="微软雅黑"/>
        </w:rPr>
        <w:t>【单】三级医院药事管理委员会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二级以上医院药事管理与药物治疗学委员会委员由具有高级技术职务任职资格的药学、临床医学、护理和医院感染管理、医疗行政管理等人员组成。注意组成的人员的级别，医院等级越高对任职人员的要求也越高。</w:t>
      </w:r>
    </w:p>
    <w:p>
      <w:pPr>
        <w:rPr>
          <w:rFonts w:hint="eastAsia" w:ascii="微软雅黑" w:hAnsi="微软雅黑" w:eastAsia="微软雅黑" w:cs="微软雅黑"/>
        </w:rPr>
      </w:pPr>
      <w:r>
        <w:rPr>
          <w:rFonts w:hint="eastAsia" w:ascii="微软雅黑" w:hAnsi="微软雅黑" w:eastAsia="微软雅黑" w:cs="微软雅黑"/>
        </w:rPr>
        <w:t>【单】二级医院的药事管理委员会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【单】其他医疗机构的药事管理组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25、B型题</w:t>
      </w:r>
    </w:p>
    <w:p>
      <w:pPr>
        <w:rPr>
          <w:rFonts w:hint="eastAsia" w:ascii="微软雅黑" w:hAnsi="微软雅黑" w:eastAsia="微软雅黑" w:cs="微软雅黑"/>
        </w:rPr>
      </w:pPr>
      <w:r>
        <w:rPr>
          <w:rFonts w:hint="eastAsia" w:ascii="微软雅黑" w:hAnsi="微软雅黑" w:eastAsia="微软雅黑" w:cs="微软雅黑"/>
        </w:rPr>
        <w:t xml:space="preserve">A.一级  B.二级  C.三级  D.二级以上  E.除二级以上医疗机构以外的其他医疗机构  </w:t>
      </w:r>
    </w:p>
    <w:p>
      <w:pPr>
        <w:rPr>
          <w:rFonts w:hint="eastAsia" w:ascii="微软雅黑" w:hAnsi="微软雅黑" w:eastAsia="微软雅黑" w:cs="微软雅黑"/>
        </w:rPr>
      </w:pPr>
      <w:r>
        <w:rPr>
          <w:rFonts w:hint="eastAsia" w:ascii="微软雅黑" w:hAnsi="微软雅黑" w:eastAsia="微软雅黑" w:cs="微软雅黑"/>
        </w:rPr>
        <w:t>【单】医院应当设立药事管理与药物治疗学委员会的是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解析：二级以上医院应当设立药事管理与药物治疗学委员会；其他医疗机构应当成立药事管理与药物治疗学组。</w:t>
      </w:r>
    </w:p>
    <w:p>
      <w:pPr>
        <w:rPr>
          <w:rFonts w:hint="eastAsia" w:ascii="微软雅黑" w:hAnsi="微软雅黑" w:eastAsia="微软雅黑" w:cs="微软雅黑"/>
        </w:rPr>
      </w:pPr>
      <w:r>
        <w:rPr>
          <w:rFonts w:hint="eastAsia" w:ascii="微软雅黑" w:hAnsi="微软雅黑" w:eastAsia="微软雅黑" w:cs="微软雅黑"/>
        </w:rPr>
        <w:t>【单】医疗机构应当成立药事管理与药物治疗学组的是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【单】以下关于调剂工作的叙述错误的是</w:t>
      </w:r>
    </w:p>
    <w:p>
      <w:pPr>
        <w:rPr>
          <w:rFonts w:hint="eastAsia" w:ascii="微软雅黑" w:hAnsi="微软雅黑" w:eastAsia="微软雅黑" w:cs="微软雅黑"/>
        </w:rPr>
      </w:pPr>
      <w:r>
        <w:rPr>
          <w:rFonts w:hint="eastAsia" w:ascii="微软雅黑" w:hAnsi="微软雅黑" w:eastAsia="微软雅黑" w:cs="微软雅黑"/>
        </w:rPr>
        <w:t>A 调剂工作是医药药剂科的常规业务工作之一</w:t>
      </w:r>
    </w:p>
    <w:p>
      <w:pPr>
        <w:rPr>
          <w:rFonts w:hint="eastAsia" w:ascii="微软雅黑" w:hAnsi="微软雅黑" w:eastAsia="微软雅黑" w:cs="微软雅黑"/>
        </w:rPr>
      </w:pPr>
      <w:r>
        <w:rPr>
          <w:rFonts w:hint="eastAsia" w:ascii="微软雅黑" w:hAnsi="微软雅黑" w:eastAsia="微软雅黑" w:cs="微软雅黑"/>
        </w:rPr>
        <w:t>B 调剂工作约占整个医院业务工作的50%-70%</w:t>
      </w:r>
    </w:p>
    <w:p>
      <w:pPr>
        <w:rPr>
          <w:rFonts w:hint="eastAsia" w:ascii="微软雅黑" w:hAnsi="微软雅黑" w:eastAsia="微软雅黑" w:cs="微软雅黑"/>
        </w:rPr>
      </w:pPr>
      <w:r>
        <w:rPr>
          <w:rFonts w:hint="eastAsia" w:ascii="微软雅黑" w:hAnsi="微软雅黑" w:eastAsia="微软雅黑" w:cs="微软雅黑"/>
        </w:rPr>
        <w:t>C 在医院药学工作中，调剂业务是药剂科直接为患者和临床服务的窗口</w:t>
      </w:r>
    </w:p>
    <w:p>
      <w:pPr>
        <w:rPr>
          <w:rFonts w:hint="eastAsia" w:ascii="微软雅黑" w:hAnsi="微软雅黑" w:eastAsia="微软雅黑" w:cs="微软雅黑"/>
        </w:rPr>
      </w:pPr>
      <w:r>
        <w:rPr>
          <w:rFonts w:hint="eastAsia" w:ascii="微软雅黑" w:hAnsi="微软雅黑" w:eastAsia="微软雅黑" w:cs="微软雅黑"/>
        </w:rPr>
        <w:t>D 在医院药学工作中，调剂业务是要是与医生、护士联系、沟通的重要途径</w:t>
      </w:r>
    </w:p>
    <w:p>
      <w:pPr>
        <w:rPr>
          <w:rFonts w:hint="eastAsia" w:ascii="微软雅黑" w:hAnsi="微软雅黑" w:eastAsia="微软雅黑" w:cs="微软雅黑"/>
        </w:rPr>
      </w:pPr>
      <w:r>
        <w:rPr>
          <w:rFonts w:hint="eastAsia" w:ascii="微软雅黑" w:hAnsi="微软雅黑" w:eastAsia="微软雅黑" w:cs="微软雅黑"/>
        </w:rPr>
        <w:t>E 调剂管理一直是医院药事管理的重要内容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解析：B错在调剂工作约占整个药剂科业务工作的50%-70%，不是整个医院业务工作的50%-70%.</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【单】关于处方有效期的表述正确的是</w:t>
      </w:r>
    </w:p>
    <w:p>
      <w:pPr>
        <w:rPr>
          <w:rFonts w:hint="eastAsia" w:ascii="微软雅黑" w:hAnsi="微软雅黑" w:eastAsia="微软雅黑" w:cs="微软雅黑"/>
        </w:rPr>
      </w:pPr>
      <w:r>
        <w:rPr>
          <w:rFonts w:hint="eastAsia" w:ascii="微软雅黑" w:hAnsi="微软雅黑" w:eastAsia="微软雅黑" w:cs="微软雅黑"/>
        </w:rPr>
        <w:t>A 处方开具7日有效</w:t>
      </w:r>
    </w:p>
    <w:p>
      <w:pPr>
        <w:rPr>
          <w:rFonts w:hint="eastAsia" w:ascii="微软雅黑" w:hAnsi="微软雅黑" w:eastAsia="微软雅黑" w:cs="微软雅黑"/>
        </w:rPr>
      </w:pPr>
      <w:r>
        <w:rPr>
          <w:rFonts w:hint="eastAsia" w:ascii="微软雅黑" w:hAnsi="微软雅黑" w:eastAsia="微软雅黑" w:cs="微软雅黑"/>
        </w:rPr>
        <w:t>B 处方开具3日有效</w:t>
      </w:r>
    </w:p>
    <w:p>
      <w:pPr>
        <w:rPr>
          <w:rFonts w:hint="eastAsia" w:ascii="微软雅黑" w:hAnsi="微软雅黑" w:eastAsia="微软雅黑" w:cs="微软雅黑"/>
        </w:rPr>
      </w:pPr>
      <w:r>
        <w:rPr>
          <w:rFonts w:hint="eastAsia" w:ascii="微软雅黑" w:hAnsi="微软雅黑" w:eastAsia="微软雅黑" w:cs="微软雅黑"/>
        </w:rPr>
        <w:t>C 处方开具2日有效</w:t>
      </w:r>
    </w:p>
    <w:p>
      <w:pPr>
        <w:rPr>
          <w:rFonts w:hint="eastAsia" w:ascii="微软雅黑" w:hAnsi="微软雅黑" w:eastAsia="微软雅黑" w:cs="微软雅黑"/>
        </w:rPr>
      </w:pPr>
      <w:r>
        <w:rPr>
          <w:rFonts w:hint="eastAsia" w:ascii="微软雅黑" w:hAnsi="微软雅黑" w:eastAsia="微软雅黑" w:cs="微软雅黑"/>
        </w:rPr>
        <w:t>D 处方开具当日有效，特殊情况下需延长有效期的，有效期最长不得超过3日</w:t>
      </w:r>
    </w:p>
    <w:p>
      <w:pPr>
        <w:rPr>
          <w:rFonts w:hint="eastAsia" w:ascii="微软雅黑" w:hAnsi="微软雅黑" w:eastAsia="微软雅黑" w:cs="微软雅黑"/>
        </w:rPr>
      </w:pPr>
      <w:r>
        <w:rPr>
          <w:rFonts w:hint="eastAsia" w:ascii="微软雅黑" w:hAnsi="微软雅黑" w:eastAsia="微软雅黑" w:cs="微软雅黑"/>
        </w:rPr>
        <w:t>E 处方开具当日有效，特殊情况下需延长有效期的，有效期最长不得超过7日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解析：处方的有效时间：处方为开具当日有效。特殊情况下需延长有效期的，由开具处方的医师注明有效期限，但有效期最长不得超过3天。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【单】《中华人民共和国药品管理法》中规定不得参与药品生产经营活动，不得以其名义推荐或者监制、监销药品的是</w:t>
      </w:r>
    </w:p>
    <w:p>
      <w:pPr>
        <w:rPr>
          <w:rFonts w:hint="eastAsia" w:ascii="微软雅黑" w:hAnsi="微软雅黑" w:eastAsia="微软雅黑" w:cs="微软雅黑"/>
        </w:rPr>
      </w:pPr>
      <w:r>
        <w:rPr>
          <w:rFonts w:hint="eastAsia" w:ascii="微软雅黑" w:hAnsi="微软雅黑" w:eastAsia="微软雅黑" w:cs="微软雅黑"/>
        </w:rPr>
        <w:t>A 医疗机构、科研单位</w:t>
      </w:r>
    </w:p>
    <w:p>
      <w:pPr>
        <w:rPr>
          <w:rFonts w:hint="eastAsia" w:ascii="微软雅黑" w:hAnsi="微软雅黑" w:eastAsia="微软雅黑" w:cs="微软雅黑"/>
        </w:rPr>
      </w:pPr>
      <w:r>
        <w:rPr>
          <w:rFonts w:hint="eastAsia" w:ascii="微软雅黑" w:hAnsi="微软雅黑" w:eastAsia="微软雅黑" w:cs="微软雅黑"/>
        </w:rPr>
        <w:t>B 药品监督管理部门及医疗机构</w:t>
      </w:r>
    </w:p>
    <w:p>
      <w:pPr>
        <w:rPr>
          <w:rFonts w:hint="eastAsia" w:ascii="微软雅黑" w:hAnsi="微软雅黑" w:eastAsia="微软雅黑" w:cs="微软雅黑"/>
        </w:rPr>
      </w:pPr>
      <w:r>
        <w:rPr>
          <w:rFonts w:hint="eastAsia" w:ascii="微软雅黑" w:hAnsi="微软雅黑" w:eastAsia="微软雅黑" w:cs="微软雅黑"/>
        </w:rPr>
        <w:t>C 地方人民政府和药品监督管理部门</w:t>
      </w:r>
    </w:p>
    <w:p>
      <w:pPr>
        <w:rPr>
          <w:rFonts w:hint="eastAsia" w:ascii="微软雅黑" w:hAnsi="微软雅黑" w:eastAsia="微软雅黑" w:cs="微软雅黑"/>
        </w:rPr>
      </w:pPr>
      <w:r>
        <w:rPr>
          <w:rFonts w:hint="eastAsia" w:ascii="微软雅黑" w:hAnsi="微软雅黑" w:eastAsia="微软雅黑" w:cs="微软雅黑"/>
        </w:rPr>
        <w:t>D 国务院或者省级人民政府的药品监督管理部门</w:t>
      </w:r>
    </w:p>
    <w:p>
      <w:pPr>
        <w:rPr>
          <w:rFonts w:hint="eastAsia" w:ascii="微软雅黑" w:hAnsi="微软雅黑" w:eastAsia="微软雅黑" w:cs="微软雅黑"/>
        </w:rPr>
      </w:pPr>
      <w:r>
        <w:rPr>
          <w:rFonts w:hint="eastAsia" w:ascii="微软雅黑" w:hAnsi="微软雅黑" w:eastAsia="微软雅黑" w:cs="微软雅黑"/>
        </w:rPr>
        <w:t>E 药品监督管理部门及其设置的药品检验机构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华人民共和国药品管理法》&lt;br&gt;第六十九条药品监督管理部门及其设置的药品检验机构和确定的专业从事药品检验的机构不得参与药品生产经营活动，不得以其名义推荐或者监制、监销药品。&lt;br&gt;药品监督管理部门及其设置的药品检验机构和确定的专业从事药品检验的机构的工作人员不得参与药品生产经营活动。</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【单】关于医疗用毒性药品的叙述，错误的是</w:t>
      </w:r>
    </w:p>
    <w:p>
      <w:pPr>
        <w:rPr>
          <w:rFonts w:hint="eastAsia" w:ascii="微软雅黑" w:hAnsi="微软雅黑" w:eastAsia="微软雅黑" w:cs="微软雅黑"/>
        </w:rPr>
      </w:pPr>
      <w:r>
        <w:rPr>
          <w:rFonts w:hint="eastAsia" w:ascii="微软雅黑" w:hAnsi="微软雅黑" w:eastAsia="微软雅黑" w:cs="微软雅黑"/>
        </w:rPr>
        <w:t>A 在处方中未注明“生用”的毒性中药，应当付生品</w:t>
      </w:r>
    </w:p>
    <w:p>
      <w:pPr>
        <w:rPr>
          <w:rFonts w:hint="eastAsia" w:ascii="微软雅黑" w:hAnsi="微软雅黑" w:eastAsia="微软雅黑" w:cs="微软雅黑"/>
        </w:rPr>
      </w:pPr>
      <w:r>
        <w:rPr>
          <w:rFonts w:hint="eastAsia" w:ascii="微软雅黑" w:hAnsi="微软雅黑" w:eastAsia="微软雅黑" w:cs="微软雅黑"/>
        </w:rPr>
        <w:t>B 加工炮制毒性中药，必须按照《药典》和《炮制规范》有关规定进行</w:t>
      </w:r>
    </w:p>
    <w:p>
      <w:pPr>
        <w:rPr>
          <w:rFonts w:hint="eastAsia" w:ascii="微软雅黑" w:hAnsi="微软雅黑" w:eastAsia="微软雅黑" w:cs="微软雅黑"/>
        </w:rPr>
      </w:pPr>
      <w:r>
        <w:rPr>
          <w:rFonts w:hint="eastAsia" w:ascii="微软雅黑" w:hAnsi="微软雅黑" w:eastAsia="微软雅黑" w:cs="微软雅黑"/>
        </w:rPr>
        <w:t>C 医疗用毒性药品处方应保存2年备查</w:t>
      </w:r>
    </w:p>
    <w:p>
      <w:pPr>
        <w:rPr>
          <w:rFonts w:hint="eastAsia" w:ascii="微软雅黑" w:hAnsi="微软雅黑" w:eastAsia="微软雅黑" w:cs="微软雅黑"/>
        </w:rPr>
      </w:pPr>
      <w:r>
        <w:rPr>
          <w:rFonts w:hint="eastAsia" w:ascii="微软雅黑" w:hAnsi="微软雅黑" w:eastAsia="微软雅黑" w:cs="微软雅黑"/>
        </w:rPr>
        <w:t>D 医师开具毒性药品处方，只允许开制剂</w:t>
      </w:r>
    </w:p>
    <w:p>
      <w:pPr>
        <w:rPr>
          <w:rFonts w:hint="eastAsia" w:ascii="微软雅黑" w:hAnsi="微软雅黑" w:eastAsia="微软雅黑" w:cs="微软雅黑"/>
        </w:rPr>
      </w:pPr>
      <w:r>
        <w:rPr>
          <w:rFonts w:hint="eastAsia" w:ascii="微软雅黑" w:hAnsi="微软雅黑" w:eastAsia="微软雅黑" w:cs="微软雅黑"/>
        </w:rPr>
        <w:t>E 目前规定的毒性西药(指原料药)有11种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解析：调配处方必须认真负责，计量准确，按医嘱注明要求，并由配方人员和复核人员双签名，未注明“生用”的毒性中药，应当付炮制品。</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【单】属于西药毒药品种的是</w:t>
      </w:r>
    </w:p>
    <w:p>
      <w:pPr>
        <w:rPr>
          <w:rFonts w:hint="eastAsia" w:ascii="微软雅黑" w:hAnsi="微软雅黑" w:eastAsia="微软雅黑" w:cs="微软雅黑"/>
        </w:rPr>
      </w:pPr>
      <w:r>
        <w:rPr>
          <w:rFonts w:hint="eastAsia" w:ascii="微软雅黑" w:hAnsi="微软雅黑" w:eastAsia="微软雅黑" w:cs="微软雅黑"/>
        </w:rPr>
        <w:t>A 咖啡因</w:t>
      </w:r>
    </w:p>
    <w:p>
      <w:pPr>
        <w:rPr>
          <w:rFonts w:hint="eastAsia" w:ascii="微软雅黑" w:hAnsi="微软雅黑" w:eastAsia="微软雅黑" w:cs="微软雅黑"/>
        </w:rPr>
      </w:pPr>
      <w:r>
        <w:rPr>
          <w:rFonts w:hint="eastAsia" w:ascii="微软雅黑" w:hAnsi="微软雅黑" w:eastAsia="微软雅黑" w:cs="微软雅黑"/>
        </w:rPr>
        <w:t>B 左旋多巴</w:t>
      </w:r>
    </w:p>
    <w:p>
      <w:pPr>
        <w:rPr>
          <w:rFonts w:hint="eastAsia" w:ascii="微软雅黑" w:hAnsi="微软雅黑" w:eastAsia="微软雅黑" w:cs="微软雅黑"/>
        </w:rPr>
      </w:pPr>
      <w:r>
        <w:rPr>
          <w:rFonts w:hint="eastAsia" w:ascii="微软雅黑" w:hAnsi="微软雅黑" w:eastAsia="微软雅黑" w:cs="微软雅黑"/>
        </w:rPr>
        <w:t>C 盐酸吗啡</w:t>
      </w:r>
    </w:p>
    <w:p>
      <w:pPr>
        <w:rPr>
          <w:rFonts w:hint="eastAsia" w:ascii="微软雅黑" w:hAnsi="微软雅黑" w:eastAsia="微软雅黑" w:cs="微软雅黑"/>
        </w:rPr>
      </w:pPr>
      <w:r>
        <w:rPr>
          <w:rFonts w:hint="eastAsia" w:ascii="微软雅黑" w:hAnsi="微软雅黑" w:eastAsia="微软雅黑" w:cs="微软雅黑"/>
        </w:rPr>
        <w:t>D 氢溴酸后马托品</w:t>
      </w:r>
    </w:p>
    <w:p>
      <w:pPr>
        <w:rPr>
          <w:rFonts w:hint="eastAsia" w:ascii="微软雅黑" w:hAnsi="微软雅黑" w:eastAsia="微软雅黑" w:cs="微软雅黑"/>
        </w:rPr>
      </w:pPr>
      <w:r>
        <w:rPr>
          <w:rFonts w:hint="eastAsia" w:ascii="微软雅黑" w:hAnsi="微软雅黑" w:eastAsia="微软雅黑" w:cs="微软雅黑"/>
        </w:rPr>
        <w:t>E 氯丙嗪</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解析：西药毒药品种：&lt;br&gt;去乙酰毛花苷C、阿托品、洋地黄毒苷、氢溴酸后马托品、三氧化二砷、毛果芸香碱升汞、水杨酸毒扁豆碱、亚砷酸钾、氢溴酸东莨菪碱、士的宁。</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【单】药品的通用名称不得选用的字体有</w:t>
      </w:r>
    </w:p>
    <w:p>
      <w:pPr>
        <w:rPr>
          <w:rFonts w:hint="eastAsia" w:ascii="微软雅黑" w:hAnsi="微软雅黑" w:eastAsia="微软雅黑" w:cs="微软雅黑"/>
        </w:rPr>
      </w:pPr>
      <w:r>
        <w:rPr>
          <w:rFonts w:hint="eastAsia" w:ascii="微软雅黑" w:hAnsi="微软雅黑" w:eastAsia="微软雅黑" w:cs="微软雅黑"/>
        </w:rPr>
        <w:t>A 草书</w:t>
      </w:r>
    </w:p>
    <w:p>
      <w:pPr>
        <w:rPr>
          <w:rFonts w:hint="eastAsia" w:ascii="微软雅黑" w:hAnsi="微软雅黑" w:eastAsia="微软雅黑" w:cs="微软雅黑"/>
        </w:rPr>
      </w:pPr>
      <w:r>
        <w:rPr>
          <w:rFonts w:hint="eastAsia" w:ascii="微软雅黑" w:hAnsi="微软雅黑" w:eastAsia="微软雅黑" w:cs="微软雅黑"/>
        </w:rPr>
        <w:t>B 行书</w:t>
      </w:r>
    </w:p>
    <w:p>
      <w:pPr>
        <w:rPr>
          <w:rFonts w:hint="eastAsia" w:ascii="微软雅黑" w:hAnsi="微软雅黑" w:eastAsia="微软雅黑" w:cs="微软雅黑"/>
        </w:rPr>
      </w:pPr>
      <w:r>
        <w:rPr>
          <w:rFonts w:hint="eastAsia" w:ascii="微软雅黑" w:hAnsi="微软雅黑" w:eastAsia="微软雅黑" w:cs="微软雅黑"/>
        </w:rPr>
        <w:t>C 楷书</w:t>
      </w:r>
    </w:p>
    <w:p>
      <w:pPr>
        <w:rPr>
          <w:rFonts w:hint="eastAsia" w:ascii="微软雅黑" w:hAnsi="微软雅黑" w:eastAsia="微软雅黑" w:cs="微软雅黑"/>
        </w:rPr>
      </w:pPr>
      <w:r>
        <w:rPr>
          <w:rFonts w:hint="eastAsia" w:ascii="微软雅黑" w:hAnsi="微软雅黑" w:eastAsia="微软雅黑" w:cs="微软雅黑"/>
        </w:rPr>
        <w:t>D 隶书</w:t>
      </w:r>
    </w:p>
    <w:p>
      <w:pPr>
        <w:rPr>
          <w:rFonts w:hint="eastAsia" w:ascii="微软雅黑" w:hAnsi="微软雅黑" w:eastAsia="微软雅黑" w:cs="微软雅黑"/>
        </w:rPr>
      </w:pPr>
      <w:r>
        <w:rPr>
          <w:rFonts w:hint="eastAsia" w:ascii="微软雅黑" w:hAnsi="微软雅黑" w:eastAsia="微软雅黑" w:cs="微软雅黑"/>
        </w:rPr>
        <w:t>E 黑体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品说明书和标签管理规定》要求，药品通用名称应当显著、突出，其字体、字号和颜色必须一致，不得选用草体、篆书等不易识别的字体，不得使用斜体、中空、阴影等形式对字体进行修饰。故正确答案是A。</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【单】每张处方不得超过</w:t>
      </w:r>
    </w:p>
    <w:p>
      <w:pPr>
        <w:rPr>
          <w:rFonts w:hint="eastAsia" w:ascii="微软雅黑" w:hAnsi="微软雅黑" w:eastAsia="微软雅黑" w:cs="微软雅黑"/>
        </w:rPr>
      </w:pPr>
      <w:r>
        <w:rPr>
          <w:rFonts w:hint="eastAsia" w:ascii="微软雅黑" w:hAnsi="微软雅黑" w:eastAsia="微软雅黑" w:cs="微软雅黑"/>
        </w:rPr>
        <w:t>A 2种药品</w:t>
      </w:r>
    </w:p>
    <w:p>
      <w:pPr>
        <w:rPr>
          <w:rFonts w:hint="eastAsia" w:ascii="微软雅黑" w:hAnsi="微软雅黑" w:eastAsia="微软雅黑" w:cs="微软雅黑"/>
        </w:rPr>
      </w:pPr>
      <w:r>
        <w:rPr>
          <w:rFonts w:hint="eastAsia" w:ascii="微软雅黑" w:hAnsi="微软雅黑" w:eastAsia="微软雅黑" w:cs="微软雅黑"/>
        </w:rPr>
        <w:t>B 3种药品</w:t>
      </w:r>
    </w:p>
    <w:p>
      <w:pPr>
        <w:rPr>
          <w:rFonts w:hint="eastAsia" w:ascii="微软雅黑" w:hAnsi="微软雅黑" w:eastAsia="微软雅黑" w:cs="微软雅黑"/>
        </w:rPr>
      </w:pPr>
      <w:r>
        <w:rPr>
          <w:rFonts w:hint="eastAsia" w:ascii="微软雅黑" w:hAnsi="微软雅黑" w:eastAsia="微软雅黑" w:cs="微软雅黑"/>
        </w:rPr>
        <w:t>C 4种药品</w:t>
      </w:r>
    </w:p>
    <w:p>
      <w:pPr>
        <w:rPr>
          <w:rFonts w:hint="eastAsia" w:ascii="微软雅黑" w:hAnsi="微软雅黑" w:eastAsia="微软雅黑" w:cs="微软雅黑"/>
        </w:rPr>
      </w:pPr>
      <w:r>
        <w:rPr>
          <w:rFonts w:hint="eastAsia" w:ascii="微软雅黑" w:hAnsi="微软雅黑" w:eastAsia="微软雅黑" w:cs="微软雅黑"/>
        </w:rPr>
        <w:t>D 5种药品</w:t>
      </w:r>
    </w:p>
    <w:p>
      <w:pPr>
        <w:rPr>
          <w:rFonts w:hint="eastAsia" w:ascii="微软雅黑" w:hAnsi="微软雅黑" w:eastAsia="微软雅黑" w:cs="微软雅黑"/>
        </w:rPr>
      </w:pPr>
      <w:r>
        <w:rPr>
          <w:rFonts w:hint="eastAsia" w:ascii="微软雅黑" w:hAnsi="微软雅黑" w:eastAsia="微软雅黑" w:cs="微软雅黑"/>
        </w:rPr>
        <w:t>E 6种药品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解析：《处方管理办法》规定，处方书写必须遵循一定规则，西药、中成药处方，每种药品需另行起一行，每张处方不得超过5种药品。</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【单】关于处方的权限，下列说法错误的是</w:t>
      </w:r>
    </w:p>
    <w:p>
      <w:pPr>
        <w:rPr>
          <w:rFonts w:hint="eastAsia" w:ascii="微软雅黑" w:hAnsi="微软雅黑" w:eastAsia="微软雅黑" w:cs="微软雅黑"/>
        </w:rPr>
      </w:pPr>
      <w:r>
        <w:rPr>
          <w:rFonts w:hint="eastAsia" w:ascii="微软雅黑" w:hAnsi="微软雅黑" w:eastAsia="微软雅黑" w:cs="微软雅黑"/>
        </w:rPr>
        <w:t>A 经注册的执业医师在执业地点取得相应的处方权</w:t>
      </w:r>
    </w:p>
    <w:p>
      <w:pPr>
        <w:rPr>
          <w:rFonts w:hint="eastAsia" w:ascii="微软雅黑" w:hAnsi="微软雅黑" w:eastAsia="微软雅黑" w:cs="微软雅黑"/>
        </w:rPr>
      </w:pPr>
      <w:r>
        <w:rPr>
          <w:rFonts w:hint="eastAsia" w:ascii="微软雅黑" w:hAnsi="微软雅黑" w:eastAsia="微软雅黑" w:cs="微软雅黑"/>
        </w:rPr>
        <w:t>B 经注册的执业助理医师开具的处方须经所在地点执业医师签字或盖专用章后方有效</w:t>
      </w:r>
    </w:p>
    <w:p>
      <w:pPr>
        <w:rPr>
          <w:rFonts w:hint="eastAsia" w:ascii="微软雅黑" w:hAnsi="微软雅黑" w:eastAsia="微软雅黑" w:cs="微软雅黑"/>
        </w:rPr>
      </w:pPr>
      <w:r>
        <w:rPr>
          <w:rFonts w:hint="eastAsia" w:ascii="微软雅黑" w:hAnsi="微软雅黑" w:eastAsia="微软雅黑" w:cs="微软雅黑"/>
        </w:rPr>
        <w:t>C 试用期的医师开具处方，须经所在医疗、预防、保健机构有处方权的执业医师审核并签名或加盖专用签章后方有效。</w:t>
      </w:r>
    </w:p>
    <w:p>
      <w:pPr>
        <w:rPr>
          <w:rFonts w:hint="eastAsia" w:ascii="微软雅黑" w:hAnsi="微软雅黑" w:eastAsia="微软雅黑" w:cs="微软雅黑"/>
        </w:rPr>
      </w:pPr>
      <w:r>
        <w:rPr>
          <w:rFonts w:hint="eastAsia" w:ascii="微软雅黑" w:hAnsi="微软雅黑" w:eastAsia="微软雅黑" w:cs="微软雅黑"/>
        </w:rPr>
        <w:t>D 医师可不在注册的医疗、预防、保健机构签名留样及专用签章备案就可开具处方。</w:t>
      </w:r>
    </w:p>
    <w:p>
      <w:pPr>
        <w:rPr>
          <w:rFonts w:hint="eastAsia" w:ascii="微软雅黑" w:hAnsi="微软雅黑" w:eastAsia="微软雅黑" w:cs="微软雅黑"/>
        </w:rPr>
      </w:pPr>
      <w:r>
        <w:rPr>
          <w:rFonts w:hint="eastAsia" w:ascii="微软雅黑" w:hAnsi="微软雅黑" w:eastAsia="微软雅黑" w:cs="微软雅黑"/>
        </w:rPr>
        <w:t>E 经注册的执业助理医师在乡、民族乡、镇的医疗、预防、保健机构执业，在注册的执业地点取得相应的处方权。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的权限：经注册的执业医师在执业地点取得相应的处方权。经注册的执业助理医师开具的处方须经所在执业地点执业医师签字或加盖专用签章后方有效。经注册的执业助理医师在乡、民族乡、镇的医疗、预防、保健机构执业，在注册的执业地点取得相应的处方权。试用期的医师开具处方，须经所在医疗、预防、保健机构有处方权的执业医师审核并签名或加盖专用签章后方有效。医师须在注册的医疗、预防、保健机构签名留样及专用签章备案后方可开具处方。医师被责令暂停执业、被责令离岗培训期间或被注销、吊销执业证书后，其处方权即被取消，有处方权的医生需将本人签字或印章留存于药剂科作鉴。</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【单】关于流水作业配方法发药的叙述，正确的是</w:t>
      </w:r>
    </w:p>
    <w:p>
      <w:pPr>
        <w:rPr>
          <w:rFonts w:hint="eastAsia" w:ascii="微软雅黑" w:hAnsi="微软雅黑" w:eastAsia="微软雅黑" w:cs="微软雅黑"/>
        </w:rPr>
      </w:pPr>
      <w:r>
        <w:rPr>
          <w:rFonts w:hint="eastAsia" w:ascii="微软雅黑" w:hAnsi="微软雅黑" w:eastAsia="微软雅黑" w:cs="微软雅黑"/>
        </w:rPr>
        <w:t>A 其优点是节省人力，责任清楚</w:t>
      </w:r>
    </w:p>
    <w:p>
      <w:pPr>
        <w:rPr>
          <w:rFonts w:hint="eastAsia" w:ascii="微软雅黑" w:hAnsi="微软雅黑" w:eastAsia="微软雅黑" w:cs="微软雅黑"/>
        </w:rPr>
      </w:pPr>
      <w:r>
        <w:rPr>
          <w:rFonts w:hint="eastAsia" w:ascii="微软雅黑" w:hAnsi="微软雅黑" w:eastAsia="微软雅黑" w:cs="微软雅黑"/>
        </w:rPr>
        <w:t>B 适合小药房和急诊药房的调剂工作</w:t>
      </w:r>
    </w:p>
    <w:p>
      <w:pPr>
        <w:rPr>
          <w:rFonts w:hint="eastAsia" w:ascii="微软雅黑" w:hAnsi="微软雅黑" w:eastAsia="微软雅黑" w:cs="微软雅黑"/>
        </w:rPr>
      </w:pPr>
      <w:r>
        <w:rPr>
          <w:rFonts w:hint="eastAsia" w:ascii="微软雅黑" w:hAnsi="微软雅黑" w:eastAsia="微软雅黑" w:cs="微软雅黑"/>
        </w:rPr>
        <w:t>C 用于大医院门诊调剂室以及候药患者比较多的情况</w:t>
      </w:r>
    </w:p>
    <w:p>
      <w:pPr>
        <w:rPr>
          <w:rFonts w:hint="eastAsia" w:ascii="微软雅黑" w:hAnsi="微软雅黑" w:eastAsia="微软雅黑" w:cs="微软雅黑"/>
        </w:rPr>
      </w:pPr>
      <w:r>
        <w:rPr>
          <w:rFonts w:hint="eastAsia" w:ascii="微软雅黑" w:hAnsi="微软雅黑" w:eastAsia="微软雅黑" w:cs="微软雅黑"/>
        </w:rPr>
        <w:t>D 适用于各类医院门诊调剂室</w:t>
      </w:r>
    </w:p>
    <w:p>
      <w:pPr>
        <w:rPr>
          <w:rFonts w:hint="eastAsia" w:ascii="微软雅黑" w:hAnsi="微软雅黑" w:eastAsia="微软雅黑" w:cs="微软雅黑"/>
        </w:rPr>
      </w:pPr>
      <w:r>
        <w:rPr>
          <w:rFonts w:hint="eastAsia" w:ascii="微软雅黑" w:hAnsi="微软雅黑" w:eastAsia="微软雅黑" w:cs="微软雅黑"/>
        </w:rPr>
        <w:t>E 这种配方方法效率高，差错少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实行窗口发药的配方方法有三种方式：1.独立配方法：各发药窗口的调剂人员从收方到发药均由一人完成。优点是节省人力，责任清楚。但对调剂人员要求较高，易发生差错。本配方发药方法只适合小药房和急诊药房的调剂工作。2.流水作业配方法：收方和发药由多个人协同完成，1人收方和审查处方，1～2人调配处方、取药，另设1人专门核对和发药。这种方法适用于大医院门诊调剂室以及候药患者比较多的情况。3.结合法：独立配方与分工协作相结合的方法。每个窗口配备2名调剂人员，1人负责收方、审查处方和核对发药，另外1人负责配方。这种配方方法效率高，差错少，人员占用也少，符合调剂工作规范化的要求，普遍适用于各类医院门诊调剂室。</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【单】关于摆药制的说法不正确的是</w:t>
      </w:r>
    </w:p>
    <w:p>
      <w:pPr>
        <w:rPr>
          <w:rFonts w:hint="eastAsia" w:ascii="微软雅黑" w:hAnsi="微软雅黑" w:eastAsia="微软雅黑" w:cs="微软雅黑"/>
        </w:rPr>
      </w:pPr>
      <w:r>
        <w:rPr>
          <w:rFonts w:hint="eastAsia" w:ascii="微软雅黑" w:hAnsi="微软雅黑" w:eastAsia="微软雅黑" w:cs="微软雅黑"/>
        </w:rPr>
        <w:t>A 摆药室的人员多由药剂师和护士组成</w:t>
      </w:r>
    </w:p>
    <w:p>
      <w:pPr>
        <w:rPr>
          <w:rFonts w:hint="eastAsia" w:ascii="微软雅黑" w:hAnsi="微软雅黑" w:eastAsia="微软雅黑" w:cs="微软雅黑"/>
        </w:rPr>
      </w:pPr>
      <w:r>
        <w:rPr>
          <w:rFonts w:hint="eastAsia" w:ascii="微软雅黑" w:hAnsi="微软雅黑" w:eastAsia="微软雅黑" w:cs="微软雅黑"/>
        </w:rPr>
        <w:t>B 多用于麻醉药品、精神药品、毒性药品等少数的临床用药</w:t>
      </w:r>
    </w:p>
    <w:p>
      <w:pPr>
        <w:rPr>
          <w:rFonts w:hint="eastAsia" w:ascii="微软雅黑" w:hAnsi="微软雅黑" w:eastAsia="微软雅黑" w:cs="微软雅黑"/>
        </w:rPr>
      </w:pPr>
      <w:r>
        <w:rPr>
          <w:rFonts w:hint="eastAsia" w:ascii="微软雅黑" w:hAnsi="微软雅黑" w:eastAsia="微软雅黑" w:cs="微软雅黑"/>
        </w:rPr>
        <w:t>C 便于药品管理，避免药品变质、失效和损失</w:t>
      </w:r>
    </w:p>
    <w:p>
      <w:pPr>
        <w:rPr>
          <w:rFonts w:hint="eastAsia" w:ascii="微软雅黑" w:hAnsi="微软雅黑" w:eastAsia="微软雅黑" w:cs="微软雅黑"/>
        </w:rPr>
      </w:pPr>
      <w:r>
        <w:rPr>
          <w:rFonts w:hint="eastAsia" w:ascii="微软雅黑" w:hAnsi="微软雅黑" w:eastAsia="微软雅黑" w:cs="微软雅黑"/>
        </w:rPr>
        <w:t>D 能保证药剂质量和合理用药，减少差错，提高药疗水平</w:t>
      </w:r>
    </w:p>
    <w:p>
      <w:pPr>
        <w:rPr>
          <w:rFonts w:hint="eastAsia" w:ascii="微软雅黑" w:hAnsi="微软雅黑" w:eastAsia="微软雅黑" w:cs="微软雅黑"/>
        </w:rPr>
      </w:pPr>
      <w:r>
        <w:rPr>
          <w:rFonts w:hint="eastAsia" w:ascii="微软雅黑" w:hAnsi="微软雅黑" w:eastAsia="微软雅黑" w:cs="微软雅黑"/>
        </w:rPr>
        <w:t>E 护士轮流参加摆药，不但能提高护士知识水平，而且可以了解药品供应情况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的说法是凭方发药的特点。凭方发药：医生给住院患者分别开出处方，药疗护士凭处方到住院调剂室取药，调剂室依据处方逐件配发。优点是能使药师直接了解患者的用药情况，便于及时纠正临床用药不当的现象，促进合理用药。缺点是增加药剂人员和医生的工作量。这种发药方式现在多用于麻醉药品、精神药品、毒性药品等少数的临床用药。摆药制：根据病区治疗单或医嘱由药学工作人员或护士在药房将药品摆入患者的服用杯(盒)内，经病区治疗护士核对后发给患者服用。通常在病区的适中位置设立病区药房，亦可在药剂科内设立摆药室。摆药室的人员多由药剂师和护士组成。药品的请领、保管和账目由药师负责。摆药制的优点是便于药品管理，避免药品变质、失效和损失；能保证药剂质量和合理用药，减少差错，提高药疗水平；而且护士轮流参加摆药，不但能提高护士知识水平，而且可以了解药品供应情况，自觉执行有关规定，密切了医、药、护的关系。</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【单】医院采用摆药制的优点不包括</w:t>
      </w:r>
    </w:p>
    <w:p>
      <w:pPr>
        <w:rPr>
          <w:rFonts w:hint="eastAsia" w:ascii="微软雅黑" w:hAnsi="微软雅黑" w:eastAsia="微软雅黑" w:cs="微软雅黑"/>
        </w:rPr>
      </w:pPr>
      <w:r>
        <w:rPr>
          <w:rFonts w:hint="eastAsia" w:ascii="微软雅黑" w:hAnsi="微软雅黑" w:eastAsia="微软雅黑" w:cs="微软雅黑"/>
        </w:rPr>
        <w:t>A 便于药品管理</w:t>
      </w:r>
    </w:p>
    <w:p>
      <w:pPr>
        <w:rPr>
          <w:rFonts w:hint="eastAsia" w:ascii="微软雅黑" w:hAnsi="微软雅黑" w:eastAsia="微软雅黑" w:cs="微软雅黑"/>
        </w:rPr>
      </w:pPr>
      <w:r>
        <w:rPr>
          <w:rFonts w:hint="eastAsia" w:ascii="微软雅黑" w:hAnsi="微软雅黑" w:eastAsia="微软雅黑" w:cs="微软雅黑"/>
        </w:rPr>
        <w:t>B 提高药疗水平</w:t>
      </w:r>
    </w:p>
    <w:p>
      <w:pPr>
        <w:rPr>
          <w:rFonts w:hint="eastAsia" w:ascii="微软雅黑" w:hAnsi="微软雅黑" w:eastAsia="微软雅黑" w:cs="微软雅黑"/>
        </w:rPr>
      </w:pPr>
      <w:r>
        <w:rPr>
          <w:rFonts w:hint="eastAsia" w:ascii="微软雅黑" w:hAnsi="微软雅黑" w:eastAsia="微软雅黑" w:cs="微软雅黑"/>
        </w:rPr>
        <w:t>C 能提高护士知识水平</w:t>
      </w:r>
    </w:p>
    <w:p>
      <w:pPr>
        <w:rPr>
          <w:rFonts w:hint="eastAsia" w:ascii="微软雅黑" w:hAnsi="微软雅黑" w:eastAsia="微软雅黑" w:cs="微软雅黑"/>
        </w:rPr>
      </w:pPr>
      <w:r>
        <w:rPr>
          <w:rFonts w:hint="eastAsia" w:ascii="微软雅黑" w:hAnsi="微软雅黑" w:eastAsia="微软雅黑" w:cs="微软雅黑"/>
        </w:rPr>
        <w:t>D 密切医、药、护的关系</w:t>
      </w:r>
    </w:p>
    <w:p>
      <w:pPr>
        <w:rPr>
          <w:rFonts w:hint="eastAsia" w:ascii="微软雅黑" w:hAnsi="微软雅黑" w:eastAsia="微软雅黑" w:cs="微软雅黑"/>
        </w:rPr>
      </w:pPr>
      <w:r>
        <w:rPr>
          <w:rFonts w:hint="eastAsia" w:ascii="微软雅黑" w:hAnsi="微软雅黑" w:eastAsia="微软雅黑" w:cs="微软雅黑"/>
        </w:rPr>
        <w:t>E 强化患者用药知识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摆药制的优点是便于药品管理，避免药品变质、失效和损失；能保证药剂质量和合理用药，减少差错，提高药疗水平；而且护士轮流参加摆药，不但能提高护士知识水平，而且可以了解药品供应情况，自觉执行有关规定，密切了医、药、护的关系。</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【单】药师调剂处方应该注意的说法错误的是</w:t>
      </w:r>
    </w:p>
    <w:p>
      <w:pPr>
        <w:rPr>
          <w:rFonts w:hint="eastAsia" w:ascii="微软雅黑" w:hAnsi="微软雅黑" w:eastAsia="微软雅黑" w:cs="微软雅黑"/>
        </w:rPr>
      </w:pPr>
      <w:r>
        <w:rPr>
          <w:rFonts w:hint="eastAsia" w:ascii="微软雅黑" w:hAnsi="微软雅黑" w:eastAsia="微软雅黑" w:cs="微软雅黑"/>
        </w:rPr>
        <w:t>A 对需特殊保存条件的药品应加贴醒目标签</w:t>
      </w:r>
    </w:p>
    <w:p>
      <w:pPr>
        <w:rPr>
          <w:rFonts w:hint="eastAsia" w:ascii="微软雅黑" w:hAnsi="微软雅黑" w:eastAsia="微软雅黑" w:cs="微软雅黑"/>
        </w:rPr>
      </w:pPr>
      <w:r>
        <w:rPr>
          <w:rFonts w:hint="eastAsia" w:ascii="微软雅黑" w:hAnsi="微软雅黑" w:eastAsia="微软雅黑" w:cs="微软雅黑"/>
        </w:rPr>
        <w:t>B 尽量多张处方同时调配</w:t>
      </w:r>
    </w:p>
    <w:p>
      <w:pPr>
        <w:rPr>
          <w:rFonts w:hint="eastAsia" w:ascii="微软雅黑" w:hAnsi="微软雅黑" w:eastAsia="微软雅黑" w:cs="微软雅黑"/>
        </w:rPr>
      </w:pPr>
      <w:r>
        <w:rPr>
          <w:rFonts w:hint="eastAsia" w:ascii="微软雅黑" w:hAnsi="微软雅黑" w:eastAsia="微软雅黑" w:cs="微软雅黑"/>
        </w:rPr>
        <w:t>C 对贵重药品，麻醉药品分别登记</w:t>
      </w:r>
    </w:p>
    <w:p>
      <w:pPr>
        <w:rPr>
          <w:rFonts w:hint="eastAsia" w:ascii="微软雅黑" w:hAnsi="微软雅黑" w:eastAsia="微软雅黑" w:cs="微软雅黑"/>
        </w:rPr>
      </w:pPr>
      <w:r>
        <w:rPr>
          <w:rFonts w:hint="eastAsia" w:ascii="微软雅黑" w:hAnsi="微软雅黑" w:eastAsia="微软雅黑" w:cs="微软雅黑"/>
        </w:rPr>
        <w:t>D 按照药品的顺序逐一调配</w:t>
      </w:r>
    </w:p>
    <w:p>
      <w:pPr>
        <w:rPr>
          <w:rFonts w:hint="eastAsia" w:ascii="微软雅黑" w:hAnsi="微软雅黑" w:eastAsia="微软雅黑" w:cs="微软雅黑"/>
        </w:rPr>
      </w:pPr>
      <w:r>
        <w:rPr>
          <w:rFonts w:hint="eastAsia" w:ascii="微软雅黑" w:hAnsi="微软雅黑" w:eastAsia="微软雅黑" w:cs="微软雅黑"/>
        </w:rPr>
        <w:t>E 核对后签名或盖名章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师调剂处方应该注意：①仔细阅读处方，按照药品的顺序逐一调配；②对贵重药品，麻醉药品分别登记；③调剂药品时应检查药品的批准文号，并注意药品的有效期，以确保使用安全；④药品调剂齐全后，与处方逐一核对药品名称、剂型、规格、数量和用法，准确、规范的书写标签；⑤对需特殊保存条件的药品应加贴醒目标签，以提示患者注意，如低温保存；⑥尽量在每种药品上分别贴上用法、用量、储存条件等标签，并正确书写药袋或粘贴标签；⑦调配好一张处方的所有药品后再调配下一张处方，以免发生差错；⑧核对后签名或盖名章。</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【单】药师发药时的正确做法不包括</w:t>
      </w:r>
    </w:p>
    <w:p>
      <w:pPr>
        <w:rPr>
          <w:rFonts w:hint="eastAsia" w:ascii="微软雅黑" w:hAnsi="微软雅黑" w:eastAsia="微软雅黑" w:cs="微软雅黑"/>
        </w:rPr>
      </w:pPr>
      <w:r>
        <w:rPr>
          <w:rFonts w:hint="eastAsia" w:ascii="微软雅黑" w:hAnsi="微软雅黑" w:eastAsia="微软雅黑" w:cs="微软雅黑"/>
        </w:rPr>
        <w:t>A 核对患者姓名</w:t>
      </w:r>
    </w:p>
    <w:p>
      <w:pPr>
        <w:rPr>
          <w:rFonts w:hint="eastAsia" w:ascii="微软雅黑" w:hAnsi="微软雅黑" w:eastAsia="微软雅黑" w:cs="微软雅黑"/>
        </w:rPr>
      </w:pPr>
      <w:r>
        <w:rPr>
          <w:rFonts w:hint="eastAsia" w:ascii="微软雅黑" w:hAnsi="微软雅黑" w:eastAsia="微软雅黑" w:cs="微软雅黑"/>
        </w:rPr>
        <w:t>B 逐一核对药品与处方的相符性</w:t>
      </w:r>
    </w:p>
    <w:p>
      <w:pPr>
        <w:rPr>
          <w:rFonts w:hint="eastAsia" w:ascii="微软雅黑" w:hAnsi="微软雅黑" w:eastAsia="微软雅黑" w:cs="微软雅黑"/>
        </w:rPr>
      </w:pPr>
      <w:r>
        <w:rPr>
          <w:rFonts w:hint="eastAsia" w:ascii="微软雅黑" w:hAnsi="微软雅黑" w:eastAsia="微软雅黑" w:cs="微软雅黑"/>
        </w:rPr>
        <w:t>C 发现处方调剂错误时，应将处方退回给开具医师</w:t>
      </w:r>
    </w:p>
    <w:p>
      <w:pPr>
        <w:rPr>
          <w:rFonts w:hint="eastAsia" w:ascii="微软雅黑" w:hAnsi="微软雅黑" w:eastAsia="微软雅黑" w:cs="微软雅黑"/>
        </w:rPr>
      </w:pPr>
      <w:r>
        <w:rPr>
          <w:rFonts w:hint="eastAsia" w:ascii="微软雅黑" w:hAnsi="微软雅黑" w:eastAsia="微软雅黑" w:cs="微软雅黑"/>
        </w:rPr>
        <w:t>D 发药时向患者交代每种药品的服用方法和特殊注意事项</w:t>
      </w:r>
    </w:p>
    <w:p>
      <w:pPr>
        <w:rPr>
          <w:rFonts w:hint="eastAsia" w:ascii="微软雅黑" w:hAnsi="微软雅黑" w:eastAsia="微软雅黑" w:cs="微软雅黑"/>
        </w:rPr>
      </w:pPr>
      <w:r>
        <w:rPr>
          <w:rFonts w:hint="eastAsia" w:ascii="微软雅黑" w:hAnsi="微软雅黑" w:eastAsia="微软雅黑" w:cs="微软雅黑"/>
        </w:rPr>
        <w:t>E 发药时应注意尊重患者隐私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解析：发现处方调剂错误时，应将处方和药品退回调剂者，并及时更正。注意此处不是开具有误，而是调剂上出的问题，所以应当退回给调剂者。</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【单】调剂处方必须做到“四查十对”，其“四查”是指</w:t>
      </w:r>
    </w:p>
    <w:p>
      <w:pPr>
        <w:rPr>
          <w:rFonts w:hint="eastAsia" w:ascii="微软雅黑" w:hAnsi="微软雅黑" w:eastAsia="微软雅黑" w:cs="微软雅黑"/>
        </w:rPr>
      </w:pPr>
      <w:r>
        <w:rPr>
          <w:rFonts w:hint="eastAsia" w:ascii="微软雅黑" w:hAnsi="微软雅黑" w:eastAsia="微软雅黑" w:cs="微软雅黑"/>
        </w:rPr>
        <w:t>A 查剂量、查用法、查重复用药、查配伍禁忌</w:t>
      </w:r>
    </w:p>
    <w:p>
      <w:pPr>
        <w:rPr>
          <w:rFonts w:hint="eastAsia" w:ascii="微软雅黑" w:hAnsi="微软雅黑" w:eastAsia="微软雅黑" w:cs="微软雅黑"/>
        </w:rPr>
      </w:pPr>
      <w:r>
        <w:rPr>
          <w:rFonts w:hint="eastAsia" w:ascii="微软雅黑" w:hAnsi="微软雅黑" w:eastAsia="微软雅黑" w:cs="微软雅黑"/>
        </w:rPr>
        <w:t>B 查姓名、查药品、查剂量用法、查给药途径</w:t>
      </w:r>
    </w:p>
    <w:p>
      <w:pPr>
        <w:rPr>
          <w:rFonts w:hint="eastAsia" w:ascii="微软雅黑" w:hAnsi="微软雅黑" w:eastAsia="微软雅黑" w:cs="微软雅黑"/>
        </w:rPr>
      </w:pPr>
      <w:r>
        <w:rPr>
          <w:rFonts w:hint="eastAsia" w:ascii="微软雅黑" w:hAnsi="微软雅黑" w:eastAsia="微软雅黑" w:cs="微软雅黑"/>
        </w:rPr>
        <w:t>C 查处方、查药品性状、查给药途径、查用药失误</w:t>
      </w:r>
    </w:p>
    <w:p>
      <w:pPr>
        <w:rPr>
          <w:rFonts w:hint="eastAsia" w:ascii="微软雅黑" w:hAnsi="微软雅黑" w:eastAsia="微软雅黑" w:cs="微软雅黑"/>
        </w:rPr>
      </w:pPr>
      <w:r>
        <w:rPr>
          <w:rFonts w:hint="eastAsia" w:ascii="微软雅黑" w:hAnsi="微软雅黑" w:eastAsia="微软雅黑" w:cs="微软雅黑"/>
        </w:rPr>
        <w:t>D 查处方、查药品、查配伍禁忌、查用药合理性</w:t>
      </w:r>
    </w:p>
    <w:p>
      <w:pPr>
        <w:rPr>
          <w:rFonts w:hint="eastAsia" w:ascii="微软雅黑" w:hAnsi="微软雅黑" w:eastAsia="微软雅黑" w:cs="微软雅黑"/>
        </w:rPr>
      </w:pPr>
      <w:r>
        <w:rPr>
          <w:rFonts w:hint="eastAsia" w:ascii="微软雅黑" w:hAnsi="微软雅黑" w:eastAsia="微软雅黑" w:cs="微软雅黑"/>
        </w:rPr>
        <w:t>E 查给药途径、查重复给药、查用药失误、查药品价格</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记忆技巧：“方3品4配2合1”药师调剂处方时必须做到“四查十对”：查处方，对科别、姓名、年龄；查药品，对药名、剂型、规格、数量；查配伍禁忌，对药品性状、用法用量；查用药合理性，对临床诊断。</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【单】以下内容不属于处方前记的内容是</w:t>
      </w:r>
    </w:p>
    <w:p>
      <w:pPr>
        <w:rPr>
          <w:rFonts w:hint="eastAsia" w:ascii="微软雅黑" w:hAnsi="微软雅黑" w:eastAsia="微软雅黑" w:cs="微软雅黑"/>
        </w:rPr>
      </w:pPr>
      <w:r>
        <w:rPr>
          <w:rFonts w:hint="eastAsia" w:ascii="微软雅黑" w:hAnsi="微软雅黑" w:eastAsia="微软雅黑" w:cs="微软雅黑"/>
        </w:rPr>
        <w:t>A 医院名称</w:t>
      </w:r>
    </w:p>
    <w:p>
      <w:pPr>
        <w:rPr>
          <w:rFonts w:hint="eastAsia" w:ascii="微软雅黑" w:hAnsi="微软雅黑" w:eastAsia="微软雅黑" w:cs="微软雅黑"/>
        </w:rPr>
      </w:pPr>
      <w:r>
        <w:rPr>
          <w:rFonts w:hint="eastAsia" w:ascii="微软雅黑" w:hAnsi="微软雅黑" w:eastAsia="微软雅黑" w:cs="微软雅黑"/>
        </w:rPr>
        <w:t>B 就诊日期</w:t>
      </w:r>
    </w:p>
    <w:p>
      <w:pPr>
        <w:rPr>
          <w:rFonts w:hint="eastAsia" w:ascii="微软雅黑" w:hAnsi="微软雅黑" w:eastAsia="微软雅黑" w:cs="微软雅黑"/>
        </w:rPr>
      </w:pPr>
      <w:r>
        <w:rPr>
          <w:rFonts w:hint="eastAsia" w:ascii="微软雅黑" w:hAnsi="微软雅黑" w:eastAsia="微软雅黑" w:cs="微软雅黑"/>
        </w:rPr>
        <w:t>C 就诊科室</w:t>
      </w:r>
    </w:p>
    <w:p>
      <w:pPr>
        <w:rPr>
          <w:rFonts w:hint="eastAsia" w:ascii="微软雅黑" w:hAnsi="微软雅黑" w:eastAsia="微软雅黑" w:cs="微软雅黑"/>
        </w:rPr>
      </w:pPr>
      <w:r>
        <w:rPr>
          <w:rFonts w:hint="eastAsia" w:ascii="微软雅黑" w:hAnsi="微软雅黑" w:eastAsia="微软雅黑" w:cs="微软雅黑"/>
        </w:rPr>
        <w:t>D 发药日期</w:t>
      </w:r>
    </w:p>
    <w:p>
      <w:pPr>
        <w:rPr>
          <w:rFonts w:hint="eastAsia" w:ascii="微软雅黑" w:hAnsi="微软雅黑" w:eastAsia="微软雅黑" w:cs="微软雅黑"/>
        </w:rPr>
      </w:pPr>
      <w:r>
        <w:rPr>
          <w:rFonts w:hint="eastAsia" w:ascii="微软雅黑" w:hAnsi="微软雅黑" w:eastAsia="微软雅黑" w:cs="微软雅黑"/>
        </w:rPr>
        <w:t>E 患者信息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解析：处方前记：包括医院名称、就诊科室、门诊病例号、住院病例号、就诊日期、患者姓名、性别、年龄、临床诊断和处方编号等，处方前记也称为处方的自然项目，发药日期为处方后记内容，故选D。</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【单】处方是</w:t>
      </w:r>
    </w:p>
    <w:p>
      <w:pPr>
        <w:rPr>
          <w:rFonts w:hint="eastAsia" w:ascii="微软雅黑" w:hAnsi="微软雅黑" w:eastAsia="微软雅黑" w:cs="微软雅黑"/>
        </w:rPr>
      </w:pPr>
      <w:r>
        <w:rPr>
          <w:rFonts w:hint="eastAsia" w:ascii="微软雅黑" w:hAnsi="微软雅黑" w:eastAsia="微软雅黑" w:cs="微软雅黑"/>
        </w:rPr>
        <w:t>A 由执业医师或执业助理医师为患者开具的发药凭证</w:t>
      </w:r>
    </w:p>
    <w:p>
      <w:pPr>
        <w:rPr>
          <w:rFonts w:hint="eastAsia" w:ascii="微软雅黑" w:hAnsi="微软雅黑" w:eastAsia="微软雅黑" w:cs="微软雅黑"/>
        </w:rPr>
      </w:pPr>
      <w:r>
        <w:rPr>
          <w:rFonts w:hint="eastAsia" w:ascii="微软雅黑" w:hAnsi="微软雅黑" w:eastAsia="微软雅黑" w:cs="微软雅黑"/>
        </w:rPr>
        <w:t>B 由医师在诊疗活动中为患者开具的经药学专业技术人员审核、调配、核对并作为发药凭证的医疗文书</w:t>
      </w:r>
    </w:p>
    <w:p>
      <w:pPr>
        <w:rPr>
          <w:rFonts w:hint="eastAsia" w:ascii="微软雅黑" w:hAnsi="微软雅黑" w:eastAsia="微软雅黑" w:cs="微软雅黑"/>
        </w:rPr>
      </w:pPr>
      <w:r>
        <w:rPr>
          <w:rFonts w:hint="eastAsia" w:ascii="微软雅黑" w:hAnsi="微软雅黑" w:eastAsia="微软雅黑" w:cs="微软雅黑"/>
        </w:rPr>
        <w:t>C 由医师在诊疗活动中开具的用以审核、调配、核对的医疗文书</w:t>
      </w:r>
    </w:p>
    <w:p>
      <w:pPr>
        <w:rPr>
          <w:rFonts w:hint="eastAsia" w:ascii="微软雅黑" w:hAnsi="微软雅黑" w:eastAsia="微软雅黑" w:cs="微软雅黑"/>
        </w:rPr>
      </w:pPr>
      <w:r>
        <w:rPr>
          <w:rFonts w:hint="eastAsia" w:ascii="微软雅黑" w:hAnsi="微软雅黑" w:eastAsia="微软雅黑" w:cs="微软雅黑"/>
        </w:rPr>
        <w:t>D 由医师在诊疗活动中为患者开具的用以审核、调配、核对并发药的医疗文书</w:t>
      </w:r>
    </w:p>
    <w:p>
      <w:pPr>
        <w:rPr>
          <w:rFonts w:hint="eastAsia" w:ascii="微软雅黑" w:hAnsi="微软雅黑" w:eastAsia="微软雅黑" w:cs="微软雅黑"/>
        </w:rPr>
      </w:pPr>
      <w:r>
        <w:rPr>
          <w:rFonts w:hint="eastAsia" w:ascii="微软雅黑" w:hAnsi="微软雅黑" w:eastAsia="微软雅黑" w:cs="微软雅黑"/>
        </w:rPr>
        <w:t>E 由药学专业技术人员审核、调配、核对并作为发药凭证的医疗文书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解析：处方概念是指由注册的执业医师和执业助理医师（以下简称“医师”）在诊疗活动中为患者开具的，有药学专业技术人员审核、调配、核对，并作为发药凭证的医疗用药的医疗文书。</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【单】关于“处方”的叙述错误的是</w:t>
      </w:r>
    </w:p>
    <w:p>
      <w:pPr>
        <w:rPr>
          <w:rFonts w:hint="eastAsia" w:ascii="微软雅黑" w:hAnsi="微软雅黑" w:eastAsia="微软雅黑" w:cs="微软雅黑"/>
        </w:rPr>
      </w:pPr>
      <w:r>
        <w:rPr>
          <w:rFonts w:hint="eastAsia" w:ascii="微软雅黑" w:hAnsi="微软雅黑" w:eastAsia="微软雅黑" w:cs="微软雅黑"/>
        </w:rPr>
        <w:t>A 注册的执业医师有权开具处方</w:t>
      </w:r>
    </w:p>
    <w:p>
      <w:pPr>
        <w:rPr>
          <w:rFonts w:hint="eastAsia" w:ascii="微软雅黑" w:hAnsi="微软雅黑" w:eastAsia="微软雅黑" w:cs="微软雅黑"/>
        </w:rPr>
      </w:pPr>
      <w:r>
        <w:rPr>
          <w:rFonts w:hint="eastAsia" w:ascii="微软雅黑" w:hAnsi="微软雅黑" w:eastAsia="微软雅黑" w:cs="微软雅黑"/>
        </w:rPr>
        <w:t>B 临床药师有开具处方权</w:t>
      </w:r>
    </w:p>
    <w:p>
      <w:pPr>
        <w:rPr>
          <w:rFonts w:hint="eastAsia" w:ascii="微软雅黑" w:hAnsi="微软雅黑" w:eastAsia="微软雅黑" w:cs="微软雅黑"/>
        </w:rPr>
      </w:pPr>
      <w:r>
        <w:rPr>
          <w:rFonts w:hint="eastAsia" w:ascii="微软雅黑" w:hAnsi="微软雅黑" w:eastAsia="微软雅黑" w:cs="微软雅黑"/>
        </w:rPr>
        <w:t>C 经注册的执业助理医师有权开具处方</w:t>
      </w:r>
    </w:p>
    <w:p>
      <w:pPr>
        <w:rPr>
          <w:rFonts w:hint="eastAsia" w:ascii="微软雅黑" w:hAnsi="微软雅黑" w:eastAsia="微软雅黑" w:cs="微软雅黑"/>
        </w:rPr>
      </w:pPr>
      <w:r>
        <w:rPr>
          <w:rFonts w:hint="eastAsia" w:ascii="微软雅黑" w:hAnsi="微软雅黑" w:eastAsia="微软雅黑" w:cs="微软雅黑"/>
        </w:rPr>
        <w:t>D 是作为患者用药凭证的医疗文书</w:t>
      </w:r>
    </w:p>
    <w:p>
      <w:pPr>
        <w:rPr>
          <w:rFonts w:hint="eastAsia" w:ascii="微软雅黑" w:hAnsi="微软雅黑" w:eastAsia="微软雅黑" w:cs="微软雅黑"/>
        </w:rPr>
      </w:pPr>
      <w:r>
        <w:rPr>
          <w:rFonts w:hint="eastAsia" w:ascii="微软雅黑" w:hAnsi="微软雅黑" w:eastAsia="微软雅黑" w:cs="微软雅黑"/>
        </w:rPr>
        <w:t>E 由药师审核、调配、核对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的概念：处方是指由注册的执业医师和执业助理医师(以下简称医师)在诊疗活动中为患者开具的、由取得药学专业技术职务任职资格的药学专业技术人员(以下简称药师)审核、调配、核对，并作为患者用药凭证的医疗文书。医师有处方权，药师有调配处方权。</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【单】以下内容属于处方前记的内容是</w:t>
      </w:r>
    </w:p>
    <w:p>
      <w:pPr>
        <w:rPr>
          <w:rFonts w:hint="eastAsia" w:ascii="微软雅黑" w:hAnsi="微软雅黑" w:eastAsia="微软雅黑" w:cs="微软雅黑"/>
        </w:rPr>
      </w:pPr>
      <w:r>
        <w:rPr>
          <w:rFonts w:hint="eastAsia" w:ascii="微软雅黑" w:hAnsi="微软雅黑" w:eastAsia="微软雅黑" w:cs="微软雅黑"/>
        </w:rPr>
        <w:t>A 临床诊断</w:t>
      </w:r>
    </w:p>
    <w:p>
      <w:pPr>
        <w:rPr>
          <w:rFonts w:hint="eastAsia" w:ascii="微软雅黑" w:hAnsi="微软雅黑" w:eastAsia="微软雅黑" w:cs="微软雅黑"/>
        </w:rPr>
      </w:pPr>
      <w:r>
        <w:rPr>
          <w:rFonts w:hint="eastAsia" w:ascii="微软雅黑" w:hAnsi="微软雅黑" w:eastAsia="微软雅黑" w:cs="微软雅黑"/>
        </w:rPr>
        <w:t>B 药品名称</w:t>
      </w:r>
    </w:p>
    <w:p>
      <w:pPr>
        <w:rPr>
          <w:rFonts w:hint="eastAsia" w:ascii="微软雅黑" w:hAnsi="微软雅黑" w:eastAsia="微软雅黑" w:cs="微软雅黑"/>
        </w:rPr>
      </w:pPr>
      <w:r>
        <w:rPr>
          <w:rFonts w:hint="eastAsia" w:ascii="微软雅黑" w:hAnsi="微软雅黑" w:eastAsia="微软雅黑" w:cs="微软雅黑"/>
        </w:rPr>
        <w:t>C 医师签名</w:t>
      </w:r>
    </w:p>
    <w:p>
      <w:pPr>
        <w:rPr>
          <w:rFonts w:hint="eastAsia" w:ascii="微软雅黑" w:hAnsi="微软雅黑" w:eastAsia="微软雅黑" w:cs="微软雅黑"/>
        </w:rPr>
      </w:pPr>
      <w:r>
        <w:rPr>
          <w:rFonts w:hint="eastAsia" w:ascii="微软雅黑" w:hAnsi="微软雅黑" w:eastAsia="微软雅黑" w:cs="微软雅黑"/>
        </w:rPr>
        <w:t>D 药品用法</w:t>
      </w:r>
    </w:p>
    <w:p>
      <w:pPr>
        <w:rPr>
          <w:rFonts w:hint="eastAsia" w:ascii="微软雅黑" w:hAnsi="微软雅黑" w:eastAsia="微软雅黑" w:cs="微软雅黑"/>
        </w:rPr>
      </w:pPr>
      <w:r>
        <w:rPr>
          <w:rFonts w:hint="eastAsia" w:ascii="微软雅黑" w:hAnsi="微软雅黑" w:eastAsia="微软雅黑" w:cs="微软雅黑"/>
        </w:rPr>
        <w:t>E 药品金额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解析：处方前记：包括医院名称、就诊科室、门诊病例号、住院病例号、就诊日期、患者姓名、性别、年龄、临床诊断和处方编号等，处方前记也称为处方的自然项目。</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 xml:space="preserve">A.当日  B.3日  C.5日  D.7日  E.15日  </w:t>
      </w:r>
    </w:p>
    <w:p>
      <w:pPr>
        <w:rPr>
          <w:rFonts w:hint="eastAsia" w:ascii="微软雅黑" w:hAnsi="微软雅黑" w:eastAsia="微软雅黑" w:cs="微软雅黑"/>
        </w:rPr>
      </w:pPr>
      <w:r>
        <w:rPr>
          <w:rFonts w:hint="eastAsia" w:ascii="微软雅黑" w:hAnsi="微软雅黑" w:eastAsia="微软雅黑" w:cs="微软雅黑"/>
        </w:rPr>
        <w:t>【单】处方一般不得超过（）用量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的限量：处方一般不得超过7日用量；急诊处方一般不得超过3日用量；对于某些慢性病、老年病或特殊情况，处方用量可适当延长，但医师必须注明理由。麻醉药品、精神药品、医疗用毒性药品、放射性药品的处方用量应当严格执行国家有关规定。开具麻醉药品处方时，应有病历记录。</w:t>
      </w:r>
    </w:p>
    <w:p>
      <w:pPr>
        <w:rPr>
          <w:rFonts w:hint="eastAsia" w:ascii="微软雅黑" w:hAnsi="微软雅黑" w:eastAsia="微软雅黑" w:cs="微软雅黑"/>
        </w:rPr>
      </w:pPr>
      <w:r>
        <w:rPr>
          <w:rFonts w:hint="eastAsia" w:ascii="微软雅黑" w:hAnsi="微软雅黑" w:eastAsia="微软雅黑" w:cs="微软雅黑"/>
        </w:rPr>
        <w:t>【单】急诊处方一般不得超过（）日用量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的限量：处方一般不得超过7日用量；急诊处方一般不得超过3日用量；对于某些慢性病、老年病或特殊情况，处方用量可适当延长，但医师必须注明理由。麻醉药品、精神药品、医疗用毒性药品、放射性药品的处方用量应当严格执行国家有关规定。开具麻醉药品处方时，应有病历记录。</w:t>
      </w:r>
    </w:p>
    <w:p>
      <w:pPr>
        <w:rPr>
          <w:rFonts w:hint="eastAsia" w:ascii="微软雅黑" w:hAnsi="微软雅黑" w:eastAsia="微软雅黑" w:cs="微软雅黑"/>
        </w:rPr>
      </w:pPr>
      <w:r>
        <w:rPr>
          <w:rFonts w:hint="eastAsia" w:ascii="微软雅黑" w:hAnsi="微软雅黑" w:eastAsia="微软雅黑" w:cs="微软雅黑"/>
        </w:rPr>
        <w:t>【单】处方有效期为（）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解析：处方的有效时间：处方为开具当日有效。特殊情况下需延长有效期的，由开具处方的医师注明有效期限，但有效期最长不得超过3天。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【单】特殊情况下需延长有效期的，最长不得超过（）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解析：处方的有效时间：处方为开具当日有效。特殊情况下需延长有效期的，由开具处方的医师注明有效期限，但有效期最长不得超过3天。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【单】对于抗菌药物给药途径的选择叙述正确的是</w:t>
      </w:r>
    </w:p>
    <w:p>
      <w:pPr>
        <w:rPr>
          <w:rFonts w:hint="eastAsia" w:ascii="微软雅黑" w:hAnsi="微软雅黑" w:eastAsia="微软雅黑" w:cs="微软雅黑"/>
        </w:rPr>
      </w:pPr>
      <w:r>
        <w:rPr>
          <w:rFonts w:hint="eastAsia" w:ascii="微软雅黑" w:hAnsi="微软雅黑" w:eastAsia="微软雅黑" w:cs="微软雅黑"/>
        </w:rPr>
        <w:t>A 抗菌药物应尽量选择局部应用</w:t>
      </w:r>
    </w:p>
    <w:p>
      <w:pPr>
        <w:rPr>
          <w:rFonts w:hint="eastAsia" w:ascii="微软雅黑" w:hAnsi="微软雅黑" w:eastAsia="微软雅黑" w:cs="微软雅黑"/>
        </w:rPr>
      </w:pPr>
      <w:r>
        <w:rPr>
          <w:rFonts w:hint="eastAsia" w:ascii="微软雅黑" w:hAnsi="微软雅黑" w:eastAsia="微软雅黑" w:cs="微软雅黑"/>
        </w:rPr>
        <w:t>B 青霉素类、头孢菌素类药物可以局部应用</w:t>
      </w:r>
    </w:p>
    <w:p>
      <w:pPr>
        <w:rPr>
          <w:rFonts w:hint="eastAsia" w:ascii="微软雅黑" w:hAnsi="微软雅黑" w:eastAsia="微软雅黑" w:cs="微软雅黑"/>
        </w:rPr>
      </w:pPr>
      <w:r>
        <w:rPr>
          <w:rFonts w:hint="eastAsia" w:ascii="微软雅黑" w:hAnsi="微软雅黑" w:eastAsia="微软雅黑" w:cs="微软雅黑"/>
        </w:rPr>
        <w:t>C 对于轻症感染患者，为了尽快达到疗效应选用静脉给药</w:t>
      </w:r>
    </w:p>
    <w:p>
      <w:pPr>
        <w:rPr>
          <w:rFonts w:hint="eastAsia" w:ascii="微软雅黑" w:hAnsi="微软雅黑" w:eastAsia="微软雅黑" w:cs="微软雅黑"/>
        </w:rPr>
      </w:pPr>
      <w:r>
        <w:rPr>
          <w:rFonts w:hint="eastAsia" w:ascii="微软雅黑" w:hAnsi="微软雅黑" w:eastAsia="微软雅黑" w:cs="微软雅黑"/>
        </w:rPr>
        <w:t>D 抗菌药物经皮肤给药不易引起过敏反应及耐药性</w:t>
      </w:r>
    </w:p>
    <w:p>
      <w:pPr>
        <w:rPr>
          <w:rFonts w:hint="eastAsia" w:ascii="微软雅黑" w:hAnsi="微软雅黑" w:eastAsia="微软雅黑" w:cs="微软雅黑"/>
        </w:rPr>
      </w:pPr>
      <w:r>
        <w:rPr>
          <w:rFonts w:hint="eastAsia" w:ascii="微软雅黑" w:hAnsi="微软雅黑" w:eastAsia="微软雅黑" w:cs="微软雅黑"/>
        </w:rPr>
        <w:t>E 全身感染患者初始治疗应予静脉给药，以确保药效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解析：给药途径：轻症感染，可选用口服吸收完全的抗菌药物，重症感染、全身性感染患者初始治疗应予静脉给药，以确保药效，尽量避免局部应用。</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【单】下列关于处方的描述，错误的是</w:t>
      </w:r>
    </w:p>
    <w:p>
      <w:pPr>
        <w:rPr>
          <w:rFonts w:hint="eastAsia" w:ascii="微软雅黑" w:hAnsi="微软雅黑" w:eastAsia="微软雅黑" w:cs="微软雅黑"/>
        </w:rPr>
      </w:pPr>
      <w:r>
        <w:rPr>
          <w:rFonts w:hint="eastAsia" w:ascii="微软雅黑" w:hAnsi="微软雅黑" w:eastAsia="微软雅黑" w:cs="微软雅黑"/>
        </w:rPr>
        <w:t>A 处方内容包括前记、正文、后记三部分</w:t>
      </w:r>
    </w:p>
    <w:p>
      <w:pPr>
        <w:rPr>
          <w:rFonts w:hint="eastAsia" w:ascii="微软雅黑" w:hAnsi="微软雅黑" w:eastAsia="微软雅黑" w:cs="微软雅黑"/>
        </w:rPr>
      </w:pPr>
      <w:r>
        <w:rPr>
          <w:rFonts w:hint="eastAsia" w:ascii="微软雅黑" w:hAnsi="微软雅黑" w:eastAsia="微软雅黑" w:cs="微软雅黑"/>
        </w:rPr>
        <w:t>B 处方一律使用中文或英文书写</w:t>
      </w:r>
    </w:p>
    <w:p>
      <w:pPr>
        <w:rPr>
          <w:rFonts w:hint="eastAsia" w:ascii="微软雅黑" w:hAnsi="微软雅黑" w:eastAsia="微软雅黑" w:cs="微软雅黑"/>
        </w:rPr>
      </w:pPr>
      <w:r>
        <w:rPr>
          <w:rFonts w:hint="eastAsia" w:ascii="微软雅黑" w:hAnsi="微软雅黑" w:eastAsia="微软雅黑" w:cs="微软雅黑"/>
        </w:rPr>
        <w:t>C 药师具有处方审核权，但没有处方修改权</w:t>
      </w:r>
    </w:p>
    <w:p>
      <w:pPr>
        <w:rPr>
          <w:rFonts w:hint="eastAsia" w:ascii="微软雅黑" w:hAnsi="微软雅黑" w:eastAsia="微软雅黑" w:cs="微软雅黑"/>
        </w:rPr>
      </w:pPr>
      <w:r>
        <w:rPr>
          <w:rFonts w:hint="eastAsia" w:ascii="微软雅黑" w:hAnsi="微软雅黑" w:eastAsia="微软雅黑" w:cs="微软雅黑"/>
        </w:rPr>
        <w:t>D 处方须用毛笔、钢笔或其他不褪色的碳素笔书写</w:t>
      </w:r>
    </w:p>
    <w:p>
      <w:pPr>
        <w:rPr>
          <w:rFonts w:hint="eastAsia" w:ascii="微软雅黑" w:hAnsi="微软雅黑" w:eastAsia="微软雅黑" w:cs="微软雅黑"/>
        </w:rPr>
      </w:pPr>
      <w:r>
        <w:rPr>
          <w:rFonts w:hint="eastAsia" w:ascii="微软雅黑" w:hAnsi="微软雅黑" w:eastAsia="微软雅黑" w:cs="微软雅黑"/>
        </w:rPr>
        <w:t>E 处方具有经济上、法律上、技术上、管理上等多方面的意义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解析：药品用法可用中文、英文、拉丁文或者缩写体书写，药品剂量与数量用阿拉伯数字书写。</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【单】根据《处方管理办法》，特殊情况下需延长处方有效期的，其最长不得超过</w:t>
      </w:r>
    </w:p>
    <w:p>
      <w:pPr>
        <w:rPr>
          <w:rFonts w:hint="eastAsia" w:ascii="微软雅黑" w:hAnsi="微软雅黑" w:eastAsia="微软雅黑" w:cs="微软雅黑"/>
        </w:rPr>
      </w:pPr>
      <w:r>
        <w:rPr>
          <w:rFonts w:hint="eastAsia" w:ascii="微软雅黑" w:hAnsi="微软雅黑" w:eastAsia="微软雅黑" w:cs="微软雅黑"/>
        </w:rPr>
        <w:t>A 1天</w:t>
      </w:r>
    </w:p>
    <w:p>
      <w:pPr>
        <w:rPr>
          <w:rFonts w:hint="eastAsia" w:ascii="微软雅黑" w:hAnsi="微软雅黑" w:eastAsia="微软雅黑" w:cs="微软雅黑"/>
        </w:rPr>
      </w:pPr>
      <w:r>
        <w:rPr>
          <w:rFonts w:hint="eastAsia" w:ascii="微软雅黑" w:hAnsi="微软雅黑" w:eastAsia="微软雅黑" w:cs="微软雅黑"/>
        </w:rPr>
        <w:t>B 3天</w:t>
      </w:r>
    </w:p>
    <w:p>
      <w:pPr>
        <w:rPr>
          <w:rFonts w:hint="eastAsia" w:ascii="微软雅黑" w:hAnsi="微软雅黑" w:eastAsia="微软雅黑" w:cs="微软雅黑"/>
        </w:rPr>
      </w:pPr>
      <w:r>
        <w:rPr>
          <w:rFonts w:hint="eastAsia" w:ascii="微软雅黑" w:hAnsi="微软雅黑" w:eastAsia="微软雅黑" w:cs="微软雅黑"/>
        </w:rPr>
        <w:t>C 7天</w:t>
      </w:r>
    </w:p>
    <w:p>
      <w:pPr>
        <w:rPr>
          <w:rFonts w:hint="eastAsia" w:ascii="微软雅黑" w:hAnsi="微软雅黑" w:eastAsia="微软雅黑" w:cs="微软雅黑"/>
        </w:rPr>
      </w:pPr>
      <w:r>
        <w:rPr>
          <w:rFonts w:hint="eastAsia" w:ascii="微软雅黑" w:hAnsi="微软雅黑" w:eastAsia="微软雅黑" w:cs="微软雅黑"/>
        </w:rPr>
        <w:t>D 10天</w:t>
      </w:r>
    </w:p>
    <w:p>
      <w:pPr>
        <w:rPr>
          <w:rFonts w:hint="eastAsia" w:ascii="微软雅黑" w:hAnsi="微软雅黑" w:eastAsia="微软雅黑" w:cs="微软雅黑"/>
        </w:rPr>
      </w:pPr>
      <w:r>
        <w:rPr>
          <w:rFonts w:hint="eastAsia" w:ascii="微软雅黑" w:hAnsi="微软雅黑" w:eastAsia="微软雅黑" w:cs="微软雅黑"/>
        </w:rPr>
        <w:t>E 15天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解析：《处方管理办法》第十八条处方开具当日有效。特殊情况下需延长有效期的，由开具处方的医师注明有效期限，但有效期最长不得超过3天。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 xml:space="preserve">A.凭方发药  B.流水作业配方法  C.摆药制  D.独立配方法  E.结合法  </w:t>
      </w:r>
    </w:p>
    <w:p>
      <w:pPr>
        <w:rPr>
          <w:rFonts w:hint="eastAsia" w:ascii="微软雅黑" w:hAnsi="微软雅黑" w:eastAsia="微软雅黑" w:cs="微软雅黑"/>
        </w:rPr>
      </w:pPr>
      <w:r>
        <w:rPr>
          <w:rFonts w:hint="eastAsia" w:ascii="微软雅黑" w:hAnsi="微软雅黑" w:eastAsia="微软雅黑" w:cs="微软雅黑"/>
        </w:rPr>
        <w:t>【单】适宜于医院门诊急诊药房发药的方法是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解析：独立配方法：各发药窗口的调剂人员从收方到发药均由一人完成。优点是节省人力，责任清楚。但对调剂人员要求较高，易发生差错。本配方发药方法只适合小药房和急诊药房的调剂工作。</w:t>
      </w:r>
    </w:p>
    <w:p>
      <w:pPr>
        <w:rPr>
          <w:rFonts w:hint="eastAsia" w:ascii="微软雅黑" w:hAnsi="微软雅黑" w:eastAsia="微软雅黑" w:cs="微软雅黑"/>
        </w:rPr>
      </w:pPr>
      <w:r>
        <w:rPr>
          <w:rFonts w:hint="eastAsia" w:ascii="微软雅黑" w:hAnsi="微软雅黑" w:eastAsia="微软雅黑" w:cs="微软雅黑"/>
        </w:rPr>
        <w:t>【单】适宜于大医院门诊调剂室以及门诊药房窗口侯药患者比较多时的发药方法是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解析：流水作业配方法：收方和发药由多个人协同完成，l人收方和审查处方，1～2人调配处方、取药，另设1人专门核对和发药。这种方法适用于大医院门诊调剂室以及候药患者比较多的情况</w:t>
      </w:r>
    </w:p>
    <w:p>
      <w:pPr>
        <w:rPr>
          <w:rFonts w:hint="eastAsia" w:ascii="微软雅黑" w:hAnsi="微软雅黑" w:eastAsia="微软雅黑" w:cs="微软雅黑"/>
        </w:rPr>
      </w:pPr>
      <w:r>
        <w:rPr>
          <w:rFonts w:hint="eastAsia" w:ascii="微软雅黑" w:hAnsi="微软雅黑" w:eastAsia="微软雅黑" w:cs="微软雅黑"/>
        </w:rPr>
        <w:t>【单】多用于麻醉药品、精神药品、毒性药品等少数的临床用药的住院药房调剂方法是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凭方发药：医生给住院患者分别开出处方，药疗护士凭处方到住院调剂室取药，调剂室依据处方逐件配发。优点是能使药师直接了解患者的用药情况，便于及时纠正临床用药不当的现象，促进合理用药。缺点是增加药剂人员和医生的工作量。这种发药方式现在多用于麻醉药品、精神药品、毒性药品等少数的临床用药。</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【单】收购、经营、加工、使用毒性药品的单位不要求建立的制度有</w:t>
      </w:r>
    </w:p>
    <w:p>
      <w:pPr>
        <w:rPr>
          <w:rFonts w:hint="eastAsia" w:ascii="微软雅黑" w:hAnsi="微软雅黑" w:eastAsia="微软雅黑" w:cs="微软雅黑"/>
        </w:rPr>
      </w:pPr>
      <w:r>
        <w:rPr>
          <w:rFonts w:hint="eastAsia" w:ascii="微软雅黑" w:hAnsi="微软雅黑" w:eastAsia="微软雅黑" w:cs="微软雅黑"/>
        </w:rPr>
        <w:t>A 研制制度</w:t>
      </w:r>
    </w:p>
    <w:p>
      <w:pPr>
        <w:rPr>
          <w:rFonts w:hint="eastAsia" w:ascii="微软雅黑" w:hAnsi="微软雅黑" w:eastAsia="微软雅黑" w:cs="微软雅黑"/>
        </w:rPr>
      </w:pPr>
      <w:r>
        <w:rPr>
          <w:rFonts w:hint="eastAsia" w:ascii="微软雅黑" w:hAnsi="微软雅黑" w:eastAsia="微软雅黑" w:cs="微软雅黑"/>
        </w:rPr>
        <w:t>B 领发制度</w:t>
      </w:r>
    </w:p>
    <w:p>
      <w:pPr>
        <w:rPr>
          <w:rFonts w:hint="eastAsia" w:ascii="微软雅黑" w:hAnsi="微软雅黑" w:eastAsia="微软雅黑" w:cs="微软雅黑"/>
        </w:rPr>
      </w:pPr>
      <w:r>
        <w:rPr>
          <w:rFonts w:hint="eastAsia" w:ascii="微软雅黑" w:hAnsi="微软雅黑" w:eastAsia="微软雅黑" w:cs="微软雅黑"/>
        </w:rPr>
        <w:t>C 核对制度</w:t>
      </w:r>
    </w:p>
    <w:p>
      <w:pPr>
        <w:rPr>
          <w:rFonts w:hint="eastAsia" w:ascii="微软雅黑" w:hAnsi="微软雅黑" w:eastAsia="微软雅黑" w:cs="微软雅黑"/>
        </w:rPr>
      </w:pPr>
      <w:r>
        <w:rPr>
          <w:rFonts w:hint="eastAsia" w:ascii="微软雅黑" w:hAnsi="微软雅黑" w:eastAsia="微软雅黑" w:cs="微软雅黑"/>
        </w:rPr>
        <w:t>D 保管制度</w:t>
      </w:r>
    </w:p>
    <w:p>
      <w:pPr>
        <w:rPr>
          <w:rFonts w:hint="eastAsia" w:ascii="微软雅黑" w:hAnsi="微软雅黑" w:eastAsia="微软雅黑" w:cs="微软雅黑"/>
        </w:rPr>
      </w:pPr>
      <w:r>
        <w:rPr>
          <w:rFonts w:hint="eastAsia" w:ascii="微软雅黑" w:hAnsi="微软雅黑" w:eastAsia="微软雅黑" w:cs="微软雅黑"/>
        </w:rPr>
        <w:t>E 验收制度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疗用毒性药品管理办法》&lt;br&gt;第六条收购、经营、加工、使用毒性药品的单位必须建立健全保管、验收、领发、核对等制度，严防收假、发错，严禁与其他药品混杂，做到划定仓位，专柜加销并由专人保管。&lt;br&gt;毒性药品的包装容器必须印有毒药标志。在运输毒性药品的过程中，应当采取有效措施，防止发生事故。</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【单】下列关于医疗机构制剂配制质量管理的说法,错误的是</w:t>
      </w:r>
    </w:p>
    <w:p>
      <w:pPr>
        <w:rPr>
          <w:rFonts w:hint="eastAsia" w:ascii="微软雅黑" w:hAnsi="微软雅黑" w:eastAsia="微软雅黑" w:cs="微软雅黑"/>
        </w:rPr>
      </w:pPr>
      <w:r>
        <w:rPr>
          <w:rFonts w:hint="eastAsia" w:ascii="微软雅黑" w:hAnsi="微软雅黑" w:eastAsia="微软雅黑" w:cs="微软雅黑"/>
        </w:rPr>
        <w:t>A 洁净室(区)内空气的微生物数和尘粒数应符合规定，应定期检测并记录</w:t>
      </w:r>
    </w:p>
    <w:p>
      <w:pPr>
        <w:rPr>
          <w:rFonts w:hint="eastAsia" w:ascii="微软雅黑" w:hAnsi="微软雅黑" w:eastAsia="微软雅黑" w:cs="微软雅黑"/>
        </w:rPr>
      </w:pPr>
      <w:r>
        <w:rPr>
          <w:rFonts w:hint="eastAsia" w:ascii="微软雅黑" w:hAnsi="微软雅黑" w:eastAsia="微软雅黑" w:cs="微软雅黑"/>
        </w:rPr>
        <w:t>B 制剂室和药检室的负责人应具有本科以上药学或相关专业学历</w:t>
      </w:r>
    </w:p>
    <w:p>
      <w:pPr>
        <w:rPr>
          <w:rFonts w:hint="eastAsia" w:ascii="微软雅黑" w:hAnsi="微软雅黑" w:eastAsia="微软雅黑" w:cs="微软雅黑"/>
        </w:rPr>
      </w:pPr>
      <w:r>
        <w:rPr>
          <w:rFonts w:hint="eastAsia" w:ascii="微软雅黑" w:hAnsi="微软雅黑" w:eastAsia="微软雅黑" w:cs="微软雅黑"/>
        </w:rPr>
        <w:t>C 制剂室和药检室的负责人不得互相兼任</w:t>
      </w:r>
    </w:p>
    <w:p>
      <w:pPr>
        <w:rPr>
          <w:rFonts w:hint="eastAsia" w:ascii="微软雅黑" w:hAnsi="微软雅黑" w:eastAsia="微软雅黑" w:cs="微软雅黑"/>
        </w:rPr>
      </w:pPr>
      <w:r>
        <w:rPr>
          <w:rFonts w:hint="eastAsia" w:ascii="微软雅黑" w:hAnsi="微软雅黑" w:eastAsia="微软雅黑" w:cs="微软雅黑"/>
        </w:rPr>
        <w:t>D 与药品直接接触的设备表面应光洁、平整、易清洗或消毒、耐腐蚀</w:t>
      </w:r>
    </w:p>
    <w:p>
      <w:pPr>
        <w:rPr>
          <w:rFonts w:hint="eastAsia" w:ascii="微软雅黑" w:hAnsi="微软雅黑" w:eastAsia="微软雅黑" w:cs="微软雅黑"/>
        </w:rPr>
      </w:pPr>
      <w:r>
        <w:rPr>
          <w:rFonts w:hint="eastAsia" w:ascii="微软雅黑" w:hAnsi="微软雅黑" w:eastAsia="微软雅黑" w:cs="微软雅黑"/>
        </w:rPr>
        <w:t>E 合格物料、待验物料及不合格物料应分别存放，并有易于识别的明显标志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解析：制剂室和药检室的负责人应具有大专以上药学或相关专业学历，具有相应管理的实践经验，有对工作中出现的问题作出正确判断和处理的能力。</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B4744"/>
    <w:rsid w:val="37825B55"/>
    <w:rsid w:val="4A281230"/>
    <w:rsid w:val="65083495"/>
    <w:rsid w:val="6A362E9F"/>
    <w:rsid w:val="7DD41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2020-09-01T02:59:00Z</dcterms:created>
  <dc:creator>18810</dc:creator>
  <cp:lastModifiedBy>Administrator</cp:lastModifiedBy>
  <dcterms:modified xsi:type="dcterms:W3CDTF">2021-03-09T07:41:40Z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