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77" w:rsidRPr="00E77E77" w:rsidRDefault="00E77E77" w:rsidP="00E77E77">
      <w:pPr>
        <w:pStyle w:val="a4"/>
        <w:rPr>
          <w:rFonts w:hint="eastAsia"/>
          <w:sz w:val="24"/>
          <w:szCs w:val="24"/>
        </w:rPr>
      </w:pPr>
      <w:r w:rsidRPr="00712E16">
        <w:rPr>
          <w:rFonts w:hint="eastAsia"/>
        </w:rPr>
        <w:t>历年中医执业考试真题及答案精选</w:t>
      </w:r>
      <w:r w:rsidRPr="00712E16">
        <w:rPr>
          <w:rFonts w:hint="eastAsia"/>
        </w:rPr>
        <w:t>-</w:t>
      </w:r>
      <w:r w:rsidRPr="00712E16">
        <w:rPr>
          <w:rFonts w:hint="eastAsia"/>
        </w:rPr>
        <w:t>中医儿科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>中医师考试专用</w:t>
      </w:r>
      <w:r>
        <w:rPr>
          <w:rFonts w:hint="eastAsia"/>
        </w:rPr>
        <w:t>——</w:t>
      </w:r>
      <w:r w:rsidRPr="00712E16">
        <w:t>中医儿科学部分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[A1型题]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1.小儿肺炎喘嗽的基本病机是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 肺气郁闭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 心火内炽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 痰饮内伏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 心阳虚衰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 邪犯肺卫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考题解析：小儿肺炎喘嗽的病位主要在肺，其基本病机是肺气郁闭之演变，标准答案为A。B、C为病因，为非正确选择。D为肺炎喘嗽变证的病机;E为感冒的病机为非最佳选择。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2.麻疹粘膜斑一般见于发热的什么时间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 之前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 第2~3天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 第4~6天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 第7~9天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 退热后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考题解析：麻疹发热第2~3天可见麻疹粘膜斑。发热之前见不到麻疹粘膜斑。故A非正确选择。第4~6天麻疹粘膜斑已开始消退或已退尽，故C非最佳选择。第7天以后已进入疹回期，不可能见到麻疹粘膜斑，故D、E亦为非正确选择。标准答案为B。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3.小儿夏季热的临床特征除长期发热外，还见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 口渴多饮、多尿、汗闭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 口渴多饮、多尿、多汗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 口渴多饮、少尿、多汗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 口不渴、多尿、多汗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 口不渴、少尿、汗闭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题解析：夏季热以长期发热、口渴、多饮、多尿、汗闭为临床特征。小儿冒受暑气，灼伤肺胃之津，津亏而内热炽盛，故口渴多饮。D、E均口不渴，与夏季热不符。肺津为暑热所伤，水液无以敷布，肌腠闭塞则汗闭。B、C、D之多汗则与夏季热的临床特征不符。汗与小便同源，汗闭则尿多，C、E之少尿与夏季热不符，故标准答案为A。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4.下列关于新生儿脐风护理方法的叙述，错误的是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 病室保持安静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 病室光线宜暗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 尽量少动患儿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 每日洗涤脐部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 抽搐时不喂奶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考题解析：对于小儿脐风的护理，要求尽量减少对患儿的刺激。每日洗涤脐部不符 合小儿脐风的护理要求。而A、B、C、E均符合保持病室安静、光线宜偏暗，尽量少触动患儿，抽搐时不宜给服药物及喂奶的护理要求。故标准答案为D。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[A2型题]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5.婴儿，4个月。前囟未闭，后囟已闭。其诊断是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 囟门早闭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 囟门晚闭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 闭合正常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 前囟晚闭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 后囟早闭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考题解析：后囟门在出生后2~4个月内关闭，部分患儿出生时已闭均属正常。前囟门在出生后12~18个月关闭。本例后囟门闭合时间正常，而年龄尚未达到前囟门闭合时间，因此，尚属正常，标准答案为C。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6.患儿，2岁。发热咳嗽，气急鼻搧，喉中痰声漉漉，两肺可闻及细小水泡音，舌红苔黄腻。其证候是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 风热闭肺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 痰热闭肺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 风热咳嗽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 痰热咳嗽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 痰湿咳嗽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考题解析：痰热是肺炎喘嗽疾病发展与演变的病理产物，反过来又作为致病的因素，闭阻气道与肺络，加重肺气的郁闭，形成了肺炎喘嗽的极期阶段。临床以高热，咳喘、气急鼻搧，喉中痰声漉漉为特征，舌红苔黄腻，脉滑数为痰热内羁之象。标准答案为B。而风热闭肺证为肺炎喘嗽的初起阶段，虽然可以高热咳嗽，但痰热之程度与痰热闭肺证相去较远，故非正确选择，而C、D、E病属咳嗽，不可能两肺可闻及细小水泡音，故可排除之。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7.患儿，3岁。壮热不退，气急鼻搧，张口抬肩，摇身撷肚，口唇紫绀，胸闷腹胀，大便秘结。治疗应在正确选方的基础上加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 黄芩、连翘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 天竺黄、全瓜蒌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 丹参、红花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 牛黄夺命散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 桑白皮、沉香末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题解析：本证为肺炎喘嗽之极期的痰热闭肺证。痰热闭阻肺络气道则证见壮热不退、气急鼻搧，张口抬肩，摇身撷肚等症状。胸闷腹胀，大便稀结，说明病情较急而又腹气不通，加重了肺炎闭塞的程度。治当釜底抽薪，通过泻大肠而达到泻肺火之目的，故宜在正确选用五虎汤合葶苈大枣泻肺汤的基础上，再合用牛黄夺命散，标准答案为D。A、B、C、E均无攻下泻热之功，故皆为非正确选择。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8.患儿，1岁。发热，咳嗽，喘憋2天，经治疗后病情未见好转，傍晚突然面色苍白，口唇发紫，四肢厥冷，按之右胁下痞块迅速增大。其证候是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 气滞血瘀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 热毒内闭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 邪陷心肝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D 肝风内动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 心阳虚衰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题解析：心阳虚损为肺炎喘嗽的变证。临床以突然面色苍白，口唇发紫，四肢厥冷，右胁下可出现瘀块，并迅速增大，脉象细微疾数。本患儿符合心阳虚衰的证候，标准答案为E。A为心阳虚衰变证产生的重要病理机制，故非最佳选择。又因本患儿无动风之象，C、D亦可排除。B为闭证的一个证候，与肺炎喘嗽变证心阳虚衰相去较远，故可排除。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[B1型题]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 家族史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 生产史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 喂养史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 生长发育史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 预防接种史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11.怀疑小儿患时行疾病时，特别要注意询问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12.怀疑小儿患脾胃疾病时，特别要注意询问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题解析：11题：E，小儿时行疾病属流行性疾病，具有传染性。通过预防接种可以控制时行疾病的流行，故预防接种史为最佳选择。而A、B、C、D则或与时行疾病无关，或关系不大，而非最佳选择。12题：C，小儿具有脾常不足的生理特点，而又乳食不知自调。而且，由于生长发育的需要，须添加辅食。小儿对食物有一个适应的过程。一旦调护喂养失宜，则易患脾胃病。因此，怀疑小儿患脾胃疾病时要特别注意询问喂养史。而A、B、D、E与脾胃疾病关系不大，皆非最佳选择。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A 足阳明胃经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 足厥阴肝经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 足少阳胆经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 足太阳膀胱经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 手少阳三焦经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13.痄腮腮部肿胀，是由于风温邪毒壅结于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14.痄腮睾丸肿痛，是由于风温邪毒壅结于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题解析：13题：C，本证为风温邪毒，从口鼻而入，壅阻少阳经脉，郁而不散，结于腮部而发腮肿，故足少阳胆经为最佳选择。其他A、B、D、E循行部位与腮部关系较少，故非正确选择。14题：B，少阳厥阴互为表里，病则相互传变。若受邪较重，则由少阳而及厥阴。足厥阴之脉循少腹而络阴器，故痄腮睾丸肿痛，是由于风温邪毒壅结于足少阳后，又传于足厥阴肝经所致。而A、C、D、E之经脉循行与睾丸部位关系不大，故非正确选择。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A1型题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1.较早对儿科发疹性传染病加以鉴别的医家是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A.扁鹊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B.淳于意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C.钱乙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D.万全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E.谢玉琼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答案：C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大纲内容：第一单元中医儿科发展简史 要点：钱乙的学术思想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考察点：钱乙的学术思想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2.提出"如五脏有病，或泻或补，慎勿犯胃气"的医家是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A.钱乙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B.刘防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C.曾世荣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D.万全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E.陈飞霞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答案：D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大纲内容：第一单元中医儿科发展简史 要点：万全的学术思想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考察点：万全的学术思想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3.下列各项，除哪项外，均属小儿正常动作发育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A.6个月会翻身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B.7个月会独坐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C.9个月会爬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D.1岁时眼与手的动作能协调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E.1岁半左右会走路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答案：D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大纲内容：第三单元生长发育 细目二：生理常数 要点：动作发育、语言发育要点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考察点：动作发育要点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4.下列各项，除哪项外，均属小儿正常语言发育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A.2-3个月会笑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B.4个月会笑出声音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C.10个月能发复音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D.1岁半能用几个字连成单语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E.7岁以上能较好地掌握语言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答案：E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大纲内容：第三单元生长发育 细目二：生理常数 要点：动作发育、语言发育要点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考察点：小儿正常语言发育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5.下列哪项属新生儿的正常舌象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A.舌红无苔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B.舌红少津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C.舌质绛红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D.舌生红刺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E.舌质淡白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答案：E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大纲内容：第五单元四诊概要 细目二：望诊 要点：一些特殊舌象的儿科临床意义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考察点：新生儿的正常舌象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6.小儿舌体肿大，板硬麻木，舌色深红，其病机是：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A.心火上炎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B.心脾积热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C.脾胃积热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D.热人营血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E.阴伤内热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答案：B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大纲内容：第五单元四诊概要 细目二：望诊 要点：一些特殊舌象的儿科临床意义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考察点：一些特殊舌象的儿科临床意义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难易程度：★★★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7疳肿胀的治法是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 利水消肿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B.淡渗利湿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C.温阳利水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D.健脾化湿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E.疏风利水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答案：C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大纲内容：第十五单元疳证 细目三：辨证论治 要点：疳肿胀等证的症状、证候分析、治法、主方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考察点：疳肿胀的治法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8.舌疳的病机是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A.脾病及肝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B.脾病及心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C.脾病及肺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D.脾病及肾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E.胎热内蕴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答案：B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大纲内容：第十五单元疳证 细目三：辨证论治 要点：疳肿胀等证的症状、证候分析、治法、主方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考察点：舌疳的病机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9.下列关于麻疹预防、护理的叙述，错误的是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A.流行期，未患过麻疹的小儿尽量不去公共场所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B.一旦与麻疹患儿接触，应立即隔离观察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C.卧室空气要流通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D.注意补足水分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E.出疹期间勿洗脸、洗眼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答案：E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大纲内容：第二十单元麻疹 细目四：预防与护理 要点：预防、护理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考察点：麻疹预防、护理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10.妇女妊娠3个月内患哪种病最容易影响胚胎的正常发育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A.风痧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B.丹痧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C.奶麻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D.麻疹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E.水痘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答案：A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大纲内容：第二十一单元风痧 细目一：概述 要点：孕妇预防风痧的重要性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考察点：风痧是最容易影响胚胎的正常发育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11.水痘的好发年龄是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A.1岁以内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B.1岁-4岁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C.5岁-8岁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D.9岁-12岁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E.儿童时期任何年龄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答案：B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大纲内容：第二十三单元水痘 细目一：概述 要点：好发季节及年龄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考察点：水痘的好发年龄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12.痄腮的病变经络是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A.少阳经、厥阴经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B.少阳经、阳明经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C.少阳经、太阳经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D.少阴经、厥阴经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E.太阳经、阳明经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答案：D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大纲内容：第二十四单元痄腮 细目二：病因病理 要点：引睾窜腹和内陷心肝变证产生的病机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考察点：痄腮的病变经络和产生内陷心肝的变证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13.患儿咳声重浊，连续不已，并有回声，日轻夜重。其诊断是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A.顿咳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B.喉炎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C.白喉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D.咳嗽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E.肺炎喘嗽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答案：A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大纲内容：第二十五单元顿咳 细目三：辨证论治 要点：痉咳期、恢复期的症状、治法、方药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考察点：痉咳期、恢复期的症状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14.小儿暑温的三大主症是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A.高热、头痛、抽搐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B.高热、昏迷、抽搐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C.高热、呕吐、抽搐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D.高热、呕吐、昏迷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E.高热、头痛、昏迷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答案：B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大纲内容：第二十六单元小儿暑温 细目三：辨证论治 要点：传变规律，三大主症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考察点：小儿暑温的三大主症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15.胎黄是指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A.新生儿黄疸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B.新生儿生理性黄疸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C.新生儿病理性黄疸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D.胎儿黄疸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E.母亲与新生儿同患黄疸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答案：A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大纲内容：第三十三单元胎黄 细目一：概述 要点：胎黄的概念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考察点：胎黄的概念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16.患儿咳嗽频作，喉痒声重，痰白稀薄，鼻塞流涕。其病机是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A.风寒犯肺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B.风热犯肺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C.痰热内盛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D.痰湿内停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E.肺脾气虚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答案：A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大纲内容：第七单元咳嗽 细目二：辨证论治 要点：风寒咳嗽证、风热咳嗽证等的症状、治法、主方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考察点：风寒咳嗽证的症状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17.患儿流涕、咳嗽3天后，高热不退，咳嗽喘促，鼻掮，喉中痰声漉漉，张口抬肩，口唇紫绀，舌红苔黄腻。其证候是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A.风寒闭肺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B.风热闭肺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C.痰热闭肺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D.痰热咳嗽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E.心阳虚衰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答案：C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大纲内容：第八单元肺炎喘嗽 细目三：辨证论治 要点：痰热闭肺证的症状、证候分析、治法、方药、加减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考察点：肺炎喘嗽中的痰热闭肺证的症状、证候分析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18.患儿昨日起流涕，咳嗽，夜间突发喘促，咳痰稀白，呼气延长，喉中哮鸣，脉浮滑。其证候是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A.风寒闭肺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B.风寒感冒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C.风寒咳嗽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D.寒性哮喘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E.痰浊阻肺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答案：D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大纲内容：第九单元哮喘 细目二：辨证论治 要点：发作期热性哮喘证、寒性哮喘证的症状、证候分析、治法、方药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考察点：寒性哮喘证的症状、证候分析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19.患儿，6岁。咳喘反复发作。症见面色 白，气短懒言，语声低微，倦怠乏力，自汗怕冷，四肢不温。其治法是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A.补肺固卫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B.健脾化痰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C.补肾固本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D.温肺化痰定喘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E.清肺化痰定喘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答案：A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大纲内容：第九单元哮喘 细目二：辨证论治 要点：缓解期肺气虚弱证、脾虚气弱证、肾虚不纳证的症状、治法、主方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考察点：哮喘缓解期肺气虚弱证的症状、治法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20.患儿咳喘反复发作，面色咣白，形寒肢冷，脚软无力，大便澄清。其证候是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A.肺气虚弱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B.脾虚气弱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C.肾虚不纳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D.肺脾气虚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E.阴虚肺热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答案：B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大纲内容：第九单元哮喘 细目二：辨证论治 要点：缓解期肺气虚弱证、脾虚气弱证、肾虚不纳证的症状、治法、主方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考察点：哮喘缓解期脾虚气弱证的症状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21.患儿，1个月。出生以来，口腔内反复见白屑样物，拭之不去，形体瘦弱，面白颧红，舌质嫩红。治疗应首选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A.百合固金汤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B.养阴清肺汤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C.养胃增液汤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D.麦味地黄丸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E.六味地黄汤加肉桂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答案：E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大纲内容：第十单元鹅口疮 细目二：辨证论治 要点：心脾积热证、虚火上浮证的症状、治法、方药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考察点：鹅口疮虚火上浮证的症状、方药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22.患儿口腔舌面满布溃疡，烦躁不宁，啼哭叫扰，口臭涎多，大便干结，舌红苔黄。其证候是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A.肺热壅盛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B.心火上炎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C.脾胃积热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D.肝胆火旺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E.虚火上浮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答案：C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大纲内容：第十一单元口疮 细目二：辨证论治 要点：脾胃积热证、心火上炎证、虚火上浮证的症状、治法、方药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考察点：口疮脾胃积热证的症状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23.患儿，10个月。鼻塞流涕2天后，泻下清稀，中多泡沫，腹痛肠鸣。治疗应首选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A.保和丸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B.桑菊饮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C.藿香正气散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D.参苓白术散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E.七味白术散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答案：C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大纲内容：第十二单元泄泻 细目三：辨证论治 要点：伤食泻、风寒泻、湿热泻的症状、治法、方药、加减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考察点：风寒泻的症状、方药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24.患儿1天来暴泻不止，便稀如水，面色苍白，四肢厥冷，冷汗自出。其证候是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A.风寒泻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B.脾虚泻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C.脾肾阳虚泻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D.泄泻伤阳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E.泄泻伤阴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答案：D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大纲内容：第十二单元泄泻 细目三：辨证论治 要点：伤阴、伤阳变证的症状、治法、主方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考察点：泄泻伤阳变证的症状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25.患儿，2岁。面色少华，不思纳食，精神正常，舌苔薄腻。其治法是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A.健脾益气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B.和脾助运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C.消食和中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D.消补兼施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E.养胃育阴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答案：A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大纲内容：第十三单元厌食 细目三：辨证论治 要点：脾运失健证、脾胃气虚证、胃阴不足证的症状、治法、主方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考察点：脾运失健证的症状和随症及其随症治法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26.患儿，3岁。不思进食，泛恶，夜间哭闹少寐，腹胀，舌苔厚腻垢浊。其诊断是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A.厌食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B.积滞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C.疳证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D.口疮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E.夜啼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答案：B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大纲内容：第十四单元积滞 细目三：辨证论治 要点：乳食内积证、脾虚夹积证的症状、治法、主方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考察点：积滞之乳食内积证的症状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27.患儿，3岁。面色萎黄，困倦乏力，不思乳食，食则饱胀，呕吐酸馊，大便溏薄酸臭。其治法是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A.消乳消食，和中导滞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B.健脾和胃，消食导滞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C.和脾助运，降逆止呕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D.补土抑木，消食导滞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E.健脾助运，消补兼施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答案：B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大纲内容：第十四单元积滞 细目三：辨证论治 要点：乳食内积证、脾虚夹积证的症状、治法、主方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考察点：积滞之脾虚夹积证的症状、治法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28.患儿，6岁。形体消瘦明显，面色无华，目胞及四肢浮肿，小便短少，舌淡嫩苔薄白。其证候是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A.疳气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B.疳积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C.心疳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D.疳肿胀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E.肾疳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答案：D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大纲内容：第十五单元疳证 细目三：辨证论治 要点：疳肿胀等证的症状、证候分析、治法、主方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考察点：疳肿胀等证的症状、证候分析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29.患儿面色咣白，全身浮肿，按之深陷难起，大便溏薄，神倦畏寒，腰疫肢冷。治疗应首选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A.己椒苈黄丸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B.参苓白术散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C.六君子汤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D.真武汤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E.麻黄连翘赤小豆汤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答案：D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大纲内容：第十八单元小儿水肿 细目二：辨证论治 要点：湿热内侵证、肺脾气虚证、脾肾两虚证的症状、治法、主方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考察点：水肿之脾肾两虚证的症状、主方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30.患儿发热，头痛，鼻塞，流浓涕，咳嗽，喷嚏，咽红，口干而渴，舌红苔薄白，脉浮数。其治法是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A.疏风肃肺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B.疏风宣肺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C.辛凉解表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D.辛温解表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E.清暑解表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答案：C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大纲内容：第十九单元感冒 细目三：辨证论治 要点：风寒感冒证、风热感冒证、暑邪感冒证的症状、治法、主方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考察点：风热感冒证感冒的症状、治法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31.患儿出麻疹2天，皮疹密集成片，遍及全身，色紫红，壮热不退，烦躁不安，神昏谵语，抽搐。治疗应首选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A.大定风珠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B.羚角钩藤汤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C.止痉散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D.黄连阿胶汤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E.清营汤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答案：B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大纲内容：第二十单元麻疹 细目三：辨证论治 要点：顺证各期的症状、治法、主方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考察点：顺证各期(邪陷心肝)的症状、主方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32.患儿发热3天，面赤口渴，咽喉肿痛，伴白腐糜烂，全身皮疹密布，色红如丹，压之退色，舌红苔剥起红刺，脉数。其治法是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A.辛凉宣透，清热利咽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B.清气凉营，泻火解毒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C.辛凉解表，清宣肺卫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D.凉血解毒，利咽消肿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E.清热解毒，佐以透发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答案：B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大纲内容：第二十二单元丹痧 细目三：辨证论治 要点：邪侵肺卫证、毒在气营证的症状、治法、方药、加减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考察点：丹痧(猩红热)毒在气营证的症状、治法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33.患儿咳嗽连声，持续1月余，每日阵咳10余次，日轻夜重，咳剧时伴有深吸气样鸡鸣声，甚则呕吐痰涎乳食。治疗应首选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A.桑白皮汤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B.五虎汤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C.葶苈大枣泻肺汤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D.麻杏石甘汤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E.清宁散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答案：A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大纲内容：第二十五单元顿咳 细目三：辨证论治 要点：痉咳期、恢复期的症状、治法、方药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考察点：顿咳(百日咳)痉咳期的症状、方药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34.患儿发热持续不退2个月，午后发热较高，适逢夏季，气温愈高，发热愈高，口渴多饮，皮肤灼热无汗，口唇干燥，小便频数，量多，舌红，脉数。治疗应首选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A.新加香薷饮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B.白虎汤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C.王氏清暑益气汤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D.温下清上汤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E.竹叶石膏汤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答案：C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大纲内容：第二十七单元夏季热 细目三：辨证论治 要点：暑伤肺胃证、上盛下虚证的症状、治法、主方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考察点：暑伤肺胃证的症状、主方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35.患儿，3岁。站立不稳，不能行走，喜卧少动，面色无华，舌淡苔薄白。治疗应首选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A.八珍汤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B.归脾汤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C.菖蒲丸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D.加味金刚丸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E.加味六味地黄丸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答案：E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大纲内容：第二十八单元五迟五软 细目三：辨证论治 要点：五迟：肝肾不足证、心血不足证的症状、治法、主方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考察点：肝肾不足证的症状、主方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36.患儿小便频数，淋沥不尽，面色苍黄，精神倦怠，食欲不振，手足不温，眼睑微肿，大便稀薄，舌淡苔薄，脉细无力。治疗应首选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A.菟丝子散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B.补中益气汤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C.缩泉丸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D.金匮肾气丸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E.归脾汤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答案：C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大纲内容：第二十九单元尿频 要点：脾肾气虚证的症状、治法、主方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考察点：脾肾气虚证的症状、主方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37.患儿经常遗尿，可达1夜数次，小便清长，面色苍白，肢凉怕冷，腰腿疫软，舌质淡。治疗应首选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A.大补元煎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B.菟丝子散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C.补中益气汤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D.十全大补汤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E.金匮肾气丸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答案：B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大纲内容：第三十单元遗尿 细目三：辨证论治 要点：下元虚寒证的症状、治法、主方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考察点：下元虚寒证的症状、主方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38.患儿自汗，头、肩、背出汗明显，活动后加重，易感冒，神倦乏力，面色少华，四肢欠温，舌淡苔薄，脉弱。其治法是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A.调和营卫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B.益气固表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C.益气养阴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D.益气敛汗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E.敛汗潜阳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答案：B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大纲内容：第三十二单元汗证 细目三：辨证论治 要点：表虚不固证、营卫不和证、气阴虚弱证的症状、治法、主方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考察点：表虚不固证的症状、治法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39.患儿，26天。面、目、皮肤发黄，颜色较深，晦暗无华，日益加重，右胁下痞块，小便黄短，大便灰白，舌见瘀点，苔黄腻。治疗应首选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A.茵陈蒿汤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B.茵陈理中汤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C.血府逐瘀汤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D.疳积散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E.五苓散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答案：C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大纲内容：第三十三单元胎黄 细目三：辨证论治 要点：.寒湿阻滞、瘀积发黄证的症状、治法、主方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考察点：瘀积发黄证的症状、主方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40.患儿生后3天，形体瘦小，全身冰冷，僵卧少动，气息微弱，哭声无力，全身皮肤板硬，苍白肿亮，唇舌淡白。治疗应首选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A.黄芪桂枝五物汤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B.参附汤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C.八珍汤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D.理中汤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E.当归四逆汤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答案：B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大纲内容：第三十四单元硬肿症 细目三：辨证论治 要点：阳气虚衰证、寒凝血涩证的症状、治法、主方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考察点：硬肿症之阳气虚衰证(寒盛阳虚)的症状、主方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难易程度：★★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B1型题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A.人参五味子汤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B.华盖散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C.参附龙牡救逆汤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D.桑白皮汤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E.桑菊饮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41.治疗肺炎喘嗽的肺脾气虚证，应首选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答案：A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大纲内容：第八单元肺炎喘嗽 细目三：辨证论治 要点：阴虚肺热证、肺脾气虚证的症状、治法、主方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考察点：肺炎喘嗽的肺脾气虚证的主方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难易程度：★★★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42.治疗顿咳恢复期，应首选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答案：A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大纲内容：第二十五单元顿咳 细目三：辨证论治 要点：痉咳期、恢复期的症状、治法、方药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考察点：顿咳恢复期的方药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难易程度：★★★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A.宣毒发表汤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B.清解透表汤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C.透疹凉解汤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D.解肌透痧汤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E.凉营清气汤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43.治疗麻疹见形期，应首选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答案：B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大纲内容：第二十单元麻疹 细目三：辨证论治 要点：顺证各期的症状、治法、主方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考察点：麻疹见形期的主方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难易程度：★★★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44.治疗丹痧邪侵肺卫证，应首选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答案：C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大纲内容：第二十二单元丹痧 细目三：辨证论治 要点：邪侵肺卫证、毒在气营证的症状、治法、方药、加减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考察点：丹痧邪侵肺卫证的主方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难易程度：★★★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A.桑菊饮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B.银翘散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C.透疹凉解汤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D.清胃解毒汤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E.普济消毒饮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45.治疗水痘风热轻证，应首选B中儿第二十三单元细目三要点2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答案：B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大纲内容：第二十三单元水痘 细目三：辨证论治 要点：风热轻证、毒热重证的症状、治法、主方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考察点：水痘风热轻证的主方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46.治疗风痧邪郁肺卫证，应首选B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答案：B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大纲内容：第二十一单元风痧 细目三：辨证论治 要点：邪郁肺卫证、邪热炽盛证的症状、治法、主方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考察点：风痧邪郁肺卫证的主方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A.发热3-4天出疹，出疹时热度增高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B.发热3-4天出疹，出疹时热退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C.发热2-3天出疹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D.发热或无热，1-2天出疹(根盘红晕不明显)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lastRenderedPageBreak/>
        <w:t xml:space="preserve">　　E.发热数小时-1天出疹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47.奶麻的临床特点是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答案：B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大纲内容：第二十二单元丹痧 细目三：辨证论治 要点：麻疹、奶麻、风痧、丹痧的鉴别诊断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考察点：奶麻的诊断要点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难易程度：★★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48.水痘的临床特点是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答案：D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大纲内容：第二十三单元水痘 细目一：概述 要点：概念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考察点：水痘的概念和临床诊断</w:t>
      </w:r>
    </w:p>
    <w:p w:rsidR="00E77E77" w:rsidRPr="00712E16" w:rsidRDefault="00E77E77" w:rsidP="00E77E77">
      <w:pPr>
        <w:pStyle w:val="a3"/>
        <w:spacing w:line="360" w:lineRule="auto"/>
      </w:pPr>
      <w:r w:rsidRPr="00712E16">
        <w:t xml:space="preserve">　　难易程度：★</w:t>
      </w:r>
    </w:p>
    <w:p w:rsidR="00607E61" w:rsidRDefault="00607E61"/>
    <w:sectPr w:rsidR="00607E61" w:rsidSect="00607E6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E87" w:rsidRDefault="009A0E87" w:rsidP="00E77E77">
      <w:r>
        <w:separator/>
      </w:r>
    </w:p>
  </w:endnote>
  <w:endnote w:type="continuationSeparator" w:id="0">
    <w:p w:rsidR="009A0E87" w:rsidRDefault="009A0E87" w:rsidP="00E77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E87" w:rsidRDefault="009A0E87" w:rsidP="00E77E77">
      <w:r>
        <w:separator/>
      </w:r>
    </w:p>
  </w:footnote>
  <w:footnote w:type="continuationSeparator" w:id="0">
    <w:p w:rsidR="009A0E87" w:rsidRDefault="009A0E87" w:rsidP="00E77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77" w:rsidRPr="00E77E77" w:rsidRDefault="00E77E77" w:rsidP="00E77E77">
    <w:pPr>
      <w:pStyle w:val="a6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8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8"/>
          <w:rFonts w:ascii="宋体" w:hAnsi="宋体" w:hint="eastAsia"/>
        </w:rPr>
        <w:t xml:space="preserve">  http://w</w:t>
      </w:r>
      <w:r w:rsidRPr="000912E3">
        <w:rPr>
          <w:rStyle w:val="a8"/>
          <w:rFonts w:ascii="宋体" w:hAnsi="宋体" w:hint="eastAsia"/>
        </w:rPr>
        <w:t>w</w:t>
      </w:r>
      <w:r w:rsidRPr="000912E3">
        <w:rPr>
          <w:rStyle w:val="a8"/>
          <w:rFonts w:ascii="宋体" w:hAnsi="宋体" w:hint="eastAsia"/>
        </w:rPr>
        <w:t>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E77"/>
    <w:rsid w:val="00607E61"/>
    <w:rsid w:val="009A0E87"/>
    <w:rsid w:val="00E7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E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E77E7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E77E77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Document Map"/>
    <w:basedOn w:val="a"/>
    <w:link w:val="Char0"/>
    <w:uiPriority w:val="99"/>
    <w:semiHidden/>
    <w:unhideWhenUsed/>
    <w:rsid w:val="00E77E7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E77E77"/>
    <w:rPr>
      <w:rFonts w:ascii="宋体" w:eastAsia="宋体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E77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77E77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E77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E77E77"/>
    <w:rPr>
      <w:sz w:val="18"/>
      <w:szCs w:val="18"/>
    </w:rPr>
  </w:style>
  <w:style w:type="character" w:styleId="a8">
    <w:name w:val="Hyperlink"/>
    <w:unhideWhenUsed/>
    <w:rsid w:val="00E77E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1532</Words>
  <Characters>8738</Characters>
  <Application>Microsoft Office Word</Application>
  <DocSecurity>0</DocSecurity>
  <Lines>72</Lines>
  <Paragraphs>20</Paragraphs>
  <ScaleCrop>false</ScaleCrop>
  <Company/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2017-03-09T08:21:00Z</dcterms:created>
  <dcterms:modified xsi:type="dcterms:W3CDTF">2017-03-09T08:23:00Z</dcterms:modified>
</cp:coreProperties>
</file>